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F1DB" w14:textId="5D73A8E3" w:rsidR="00211DCC" w:rsidRPr="00211DCC" w:rsidRDefault="00211DCC" w:rsidP="00211DCC">
      <w:pPr>
        <w:rPr>
          <w:lang w:val="it-IT"/>
        </w:rPr>
      </w:pPr>
      <w:r w:rsidRPr="00211DCC">
        <w:rPr>
          <w:lang w:val="it-IT"/>
        </w:rPr>
        <w:t xml:space="preserve"> ...</w:t>
      </w:r>
      <w:r>
        <w:rPr>
          <w:lang w:val="it-IT"/>
        </w:rPr>
        <w:t xml:space="preserve"> </w:t>
      </w:r>
      <w:r w:rsidRPr="00211DCC">
        <w:rPr>
          <w:lang w:val="it-IT"/>
        </w:rPr>
        <w:t>(inserire nome e indirizzo dell'inquilino)</w:t>
      </w:r>
    </w:p>
    <w:p w14:paraId="4C263639" w14:textId="77777777" w:rsidR="00211DCC" w:rsidRPr="00211DCC" w:rsidRDefault="00211DCC" w:rsidP="00211DCC">
      <w:pPr>
        <w:rPr>
          <w:lang w:val="it-IT"/>
        </w:rPr>
      </w:pPr>
    </w:p>
    <w:p w14:paraId="70FB1679" w14:textId="77777777" w:rsidR="00211DCC" w:rsidRPr="00211DCC" w:rsidRDefault="00211DCC" w:rsidP="00211DCC">
      <w:pPr>
        <w:rPr>
          <w:lang w:val="it-IT"/>
        </w:rPr>
      </w:pPr>
    </w:p>
    <w:p w14:paraId="6B9A2421" w14:textId="26C312D9" w:rsidR="00211DCC" w:rsidRDefault="00211DCC" w:rsidP="00211DCC">
      <w:pPr>
        <w:rPr>
          <w:lang w:val="it-IT"/>
        </w:rPr>
      </w:pPr>
      <w:r>
        <w:rPr>
          <w:lang w:val="it-IT"/>
        </w:rPr>
        <w:t>RACCOMANDATA</w:t>
      </w:r>
    </w:p>
    <w:p w14:paraId="4FC160C9" w14:textId="77777777" w:rsidR="00211DCC" w:rsidRPr="00211DCC" w:rsidRDefault="00211DCC" w:rsidP="00211DCC">
      <w:pPr>
        <w:rPr>
          <w:lang w:val="it-IT"/>
        </w:rPr>
      </w:pPr>
    </w:p>
    <w:p w14:paraId="1368EFB7" w14:textId="77777777" w:rsidR="00211DCC" w:rsidRPr="00211DCC" w:rsidRDefault="00211DCC" w:rsidP="00211DCC">
      <w:pPr>
        <w:rPr>
          <w:lang w:val="it-IT"/>
        </w:rPr>
      </w:pPr>
      <w:r w:rsidRPr="00211DCC">
        <w:rPr>
          <w:lang w:val="it-IT"/>
        </w:rPr>
        <w:t>... (inserire nome e indirizzo del locatore)</w:t>
      </w:r>
    </w:p>
    <w:p w14:paraId="3BC0FE59" w14:textId="77777777" w:rsidR="00211DCC" w:rsidRPr="00211DCC" w:rsidRDefault="00211DCC" w:rsidP="00211DCC">
      <w:pPr>
        <w:rPr>
          <w:lang w:val="it-IT"/>
        </w:rPr>
      </w:pPr>
    </w:p>
    <w:p w14:paraId="75EA5F04" w14:textId="77777777" w:rsidR="00211DCC" w:rsidRPr="00211DCC" w:rsidRDefault="00211DCC" w:rsidP="00211DCC">
      <w:pPr>
        <w:rPr>
          <w:lang w:val="it-IT"/>
        </w:rPr>
      </w:pPr>
      <w:r w:rsidRPr="00211DCC">
        <w:rPr>
          <w:lang w:val="it-IT"/>
        </w:rPr>
        <w:t>Luogo, data</w:t>
      </w:r>
    </w:p>
    <w:p w14:paraId="3B4C0F9E" w14:textId="77777777" w:rsidR="00211DCC" w:rsidRPr="00211DCC" w:rsidRDefault="00211DCC" w:rsidP="00211DCC">
      <w:pPr>
        <w:rPr>
          <w:lang w:val="it-IT"/>
        </w:rPr>
      </w:pPr>
    </w:p>
    <w:p w14:paraId="70000147" w14:textId="489E5AF5" w:rsidR="00211DCC" w:rsidRPr="00211DCC" w:rsidRDefault="00211DCC" w:rsidP="00211DCC">
      <w:pPr>
        <w:rPr>
          <w:b/>
          <w:bCs/>
          <w:lang w:val="it-IT"/>
        </w:rPr>
      </w:pPr>
      <w:r>
        <w:rPr>
          <w:b/>
          <w:bCs/>
          <w:lang w:val="it-IT"/>
        </w:rPr>
        <w:t>Restituzione anticipata dell'ente locato</w:t>
      </w:r>
      <w:r w:rsidRPr="00211DCC">
        <w:rPr>
          <w:b/>
          <w:bCs/>
          <w:lang w:val="it-IT"/>
        </w:rPr>
        <w:t xml:space="preserve"> ai sensi dell'art. 264 del Codice delle obbligazioni.</w:t>
      </w:r>
    </w:p>
    <w:p w14:paraId="4B3DFBAD" w14:textId="77777777" w:rsidR="00211DCC" w:rsidRPr="00211DCC" w:rsidRDefault="00211DCC" w:rsidP="00211DCC">
      <w:pPr>
        <w:rPr>
          <w:lang w:val="it-IT"/>
        </w:rPr>
      </w:pPr>
    </w:p>
    <w:p w14:paraId="23ECF17E" w14:textId="251FB5B0" w:rsidR="00211DCC" w:rsidRPr="00211DCC" w:rsidRDefault="00211DCC" w:rsidP="00211DCC">
      <w:pPr>
        <w:rPr>
          <w:lang w:val="it-IT"/>
        </w:rPr>
      </w:pPr>
      <w:r w:rsidRPr="00211DCC">
        <w:rPr>
          <w:lang w:val="it-IT"/>
        </w:rPr>
        <w:t>Gentil</w:t>
      </w:r>
      <w:r>
        <w:rPr>
          <w:lang w:val="it-IT"/>
        </w:rPr>
        <w:t>i</w:t>
      </w:r>
      <w:r w:rsidRPr="00211DCC">
        <w:rPr>
          <w:lang w:val="it-IT"/>
        </w:rPr>
        <w:t xml:space="preserve"> </w:t>
      </w:r>
      <w:r w:rsidR="000811CF">
        <w:rPr>
          <w:lang w:val="it-IT"/>
        </w:rPr>
        <w:t>S</w:t>
      </w:r>
      <w:r w:rsidRPr="00211DCC">
        <w:rPr>
          <w:lang w:val="it-IT"/>
        </w:rPr>
        <w:t>ignore</w:t>
      </w:r>
      <w:r>
        <w:rPr>
          <w:lang w:val="it-IT"/>
        </w:rPr>
        <w:t>, Egregi Signori</w:t>
      </w:r>
    </w:p>
    <w:p w14:paraId="619D9609" w14:textId="77777777" w:rsidR="000811CF" w:rsidRDefault="000811CF" w:rsidP="00211DCC">
      <w:pPr>
        <w:rPr>
          <w:lang w:val="it-IT"/>
        </w:rPr>
      </w:pPr>
    </w:p>
    <w:p w14:paraId="53F939DA" w14:textId="744FD9A2" w:rsidR="00211DCC" w:rsidRPr="00211DCC" w:rsidRDefault="00021328" w:rsidP="00211DCC">
      <w:pPr>
        <w:rPr>
          <w:lang w:val="it-IT"/>
        </w:rPr>
      </w:pPr>
      <w:r>
        <w:rPr>
          <w:lang w:val="it-IT"/>
        </w:rPr>
        <w:t>o</w:t>
      </w:r>
    </w:p>
    <w:p w14:paraId="4B11B050" w14:textId="77777777" w:rsidR="00B37927" w:rsidRDefault="00B37927" w:rsidP="00211DCC">
      <w:pPr>
        <w:rPr>
          <w:lang w:val="it-IT"/>
        </w:rPr>
      </w:pPr>
    </w:p>
    <w:p w14:paraId="7319FE95" w14:textId="4624CE56" w:rsidR="00B37927" w:rsidRDefault="00B37927" w:rsidP="00211DCC">
      <w:pPr>
        <w:rPr>
          <w:lang w:val="it-IT"/>
        </w:rPr>
      </w:pPr>
      <w:r>
        <w:rPr>
          <w:lang w:val="it-IT"/>
        </w:rPr>
        <w:t>Gentile Signora …</w:t>
      </w:r>
    </w:p>
    <w:p w14:paraId="1B2D3A30" w14:textId="489C37AF" w:rsidR="00211DCC" w:rsidRDefault="00211DCC" w:rsidP="00211DCC">
      <w:pPr>
        <w:rPr>
          <w:lang w:val="it-IT"/>
        </w:rPr>
      </w:pPr>
      <w:r w:rsidRPr="00211DCC">
        <w:rPr>
          <w:lang w:val="it-IT"/>
        </w:rPr>
        <w:t>Egregio</w:t>
      </w:r>
      <w:r w:rsidR="00B37927">
        <w:rPr>
          <w:lang w:val="it-IT"/>
        </w:rPr>
        <w:t xml:space="preserve"> S</w:t>
      </w:r>
      <w:r w:rsidRPr="00211DCC">
        <w:rPr>
          <w:lang w:val="it-IT"/>
        </w:rPr>
        <w:t>ignor ... (inserire il nome del locatore),</w:t>
      </w:r>
    </w:p>
    <w:p w14:paraId="33F864FC" w14:textId="77777777" w:rsidR="00B37927" w:rsidRPr="00211DCC" w:rsidRDefault="00B37927" w:rsidP="00211DCC">
      <w:pPr>
        <w:rPr>
          <w:lang w:val="it-IT"/>
        </w:rPr>
      </w:pPr>
    </w:p>
    <w:p w14:paraId="311DFCAF" w14:textId="3E924482" w:rsidR="00211DCC" w:rsidRPr="00211DCC" w:rsidRDefault="00211DCC" w:rsidP="00211DCC">
      <w:pPr>
        <w:rPr>
          <w:lang w:val="it-IT"/>
        </w:rPr>
      </w:pPr>
      <w:r w:rsidRPr="00211DCC">
        <w:rPr>
          <w:lang w:val="it-IT"/>
        </w:rPr>
        <w:t xml:space="preserve">Il giorno (specificare la data del trasloco) lascerò </w:t>
      </w:r>
      <w:r w:rsidR="000811CF">
        <w:rPr>
          <w:lang w:val="it-IT"/>
        </w:rPr>
        <w:t>anticipatamente</w:t>
      </w:r>
      <w:r w:rsidRPr="00211DCC">
        <w:rPr>
          <w:lang w:val="it-IT"/>
        </w:rPr>
        <w:t xml:space="preserve"> l'appartamento (numero di stanze) che ho </w:t>
      </w:r>
      <w:r w:rsidR="00B37927">
        <w:rPr>
          <w:lang w:val="it-IT"/>
        </w:rPr>
        <w:t>locato</w:t>
      </w:r>
      <w:r w:rsidRPr="00211DCC">
        <w:rPr>
          <w:lang w:val="it-IT"/>
        </w:rPr>
        <w:t xml:space="preserve"> in (via e numero civico) a (codice postale e città) e restituirò quindi questo immobile e gli altri immobili </w:t>
      </w:r>
      <w:r w:rsidR="00B37927">
        <w:rPr>
          <w:lang w:val="it-IT"/>
        </w:rPr>
        <w:t>locat</w:t>
      </w:r>
      <w:r w:rsidR="000811CF">
        <w:rPr>
          <w:lang w:val="it-IT"/>
        </w:rPr>
        <w:t>i</w:t>
      </w:r>
      <w:r w:rsidRPr="00211DCC">
        <w:rPr>
          <w:lang w:val="it-IT"/>
        </w:rPr>
        <w:t xml:space="preserve"> a (indirizzo, codice postale e città degli altri immobili affittati). </w:t>
      </w:r>
    </w:p>
    <w:p w14:paraId="4B554D94" w14:textId="77777777" w:rsidR="00B37927" w:rsidRDefault="00B37927" w:rsidP="00211DCC">
      <w:pPr>
        <w:rPr>
          <w:lang w:val="it-IT"/>
        </w:rPr>
      </w:pPr>
    </w:p>
    <w:p w14:paraId="667396B8" w14:textId="427158C4" w:rsidR="00211DCC" w:rsidRDefault="00211DCC" w:rsidP="00211DCC">
      <w:pPr>
        <w:rPr>
          <w:lang w:val="it-IT"/>
        </w:rPr>
      </w:pPr>
      <w:r w:rsidRPr="00211DCC">
        <w:rPr>
          <w:lang w:val="it-IT"/>
        </w:rPr>
        <w:t xml:space="preserve">Nei prossimi giorni vi comunicherò l'esistenza di nuovi inquilini solvibili e </w:t>
      </w:r>
      <w:r w:rsidR="00B37927">
        <w:rPr>
          <w:lang w:val="it-IT"/>
        </w:rPr>
        <w:t>interessati</w:t>
      </w:r>
      <w:r w:rsidRPr="00211DCC">
        <w:rPr>
          <w:lang w:val="it-IT"/>
        </w:rPr>
        <w:t xml:space="preserve"> disposti a rilevare il/i suddetto/i </w:t>
      </w:r>
      <w:r w:rsidR="000811CF">
        <w:rPr>
          <w:lang w:val="it-IT"/>
        </w:rPr>
        <w:t>oggetto/i</w:t>
      </w:r>
      <w:r w:rsidR="00A85B91">
        <w:rPr>
          <w:lang w:val="it-IT"/>
        </w:rPr>
        <w:t xml:space="preserve"> </w:t>
      </w:r>
      <w:r w:rsidRPr="00211DCC">
        <w:rPr>
          <w:lang w:val="it-IT"/>
        </w:rPr>
        <w:t xml:space="preserve">alle condizioni attuali. Vi chiedo di verificare rapidamente gli inquilini </w:t>
      </w:r>
      <w:r w:rsidR="00A85B91">
        <w:rPr>
          <w:lang w:val="it-IT"/>
        </w:rPr>
        <w:t xml:space="preserve">proposti </w:t>
      </w:r>
      <w:r w:rsidRPr="00211DCC">
        <w:rPr>
          <w:lang w:val="it-IT"/>
        </w:rPr>
        <w:t xml:space="preserve">e di </w:t>
      </w:r>
      <w:r w:rsidR="00A85B91">
        <w:rPr>
          <w:lang w:val="it-IT"/>
        </w:rPr>
        <w:t>sbrigare le pratiche per una pronta rilocazione</w:t>
      </w:r>
      <w:r w:rsidRPr="00211DCC">
        <w:rPr>
          <w:lang w:val="it-IT"/>
        </w:rPr>
        <w:t xml:space="preserve">. </w:t>
      </w:r>
    </w:p>
    <w:p w14:paraId="224FADA9" w14:textId="77777777" w:rsidR="00A85B91" w:rsidRPr="00211DCC" w:rsidRDefault="00A85B91" w:rsidP="00211DCC">
      <w:pPr>
        <w:rPr>
          <w:lang w:val="it-IT"/>
        </w:rPr>
      </w:pPr>
    </w:p>
    <w:p w14:paraId="7B6A062E" w14:textId="65C5F1A0" w:rsidR="00211DCC" w:rsidRPr="00211DCC" w:rsidRDefault="00211DCC" w:rsidP="00211DCC">
      <w:pPr>
        <w:rPr>
          <w:lang w:val="it-IT"/>
        </w:rPr>
      </w:pPr>
      <w:r w:rsidRPr="00211DCC">
        <w:rPr>
          <w:lang w:val="it-IT"/>
        </w:rPr>
        <w:t>Se avete già inquilini interessati</w:t>
      </w:r>
      <w:r w:rsidR="00A85B91">
        <w:rPr>
          <w:lang w:val="it-IT"/>
        </w:rPr>
        <w:t>,</w:t>
      </w:r>
      <w:r w:rsidRPr="00211DCC">
        <w:rPr>
          <w:lang w:val="it-IT"/>
        </w:rPr>
        <w:t xml:space="preserve"> o volete svincolarmi dal contratto di locazione per altri motivi, vi prego di comunicarmelo al più presto.</w:t>
      </w:r>
    </w:p>
    <w:p w14:paraId="2D7BFDC9" w14:textId="77777777" w:rsidR="00211DCC" w:rsidRPr="00211DCC" w:rsidRDefault="00211DCC" w:rsidP="00211DCC">
      <w:pPr>
        <w:rPr>
          <w:lang w:val="it-IT"/>
        </w:rPr>
      </w:pPr>
    </w:p>
    <w:p w14:paraId="08C3D13A" w14:textId="75D38108" w:rsidR="00211DCC" w:rsidRPr="00211DCC" w:rsidRDefault="00211DCC" w:rsidP="00211DCC">
      <w:pPr>
        <w:rPr>
          <w:lang w:val="it-IT"/>
        </w:rPr>
      </w:pPr>
      <w:r w:rsidRPr="00211DCC">
        <w:rPr>
          <w:lang w:val="it-IT"/>
        </w:rPr>
        <w:t>Grazie mille</w:t>
      </w:r>
    </w:p>
    <w:p w14:paraId="5B3E634D" w14:textId="77777777" w:rsidR="00211DCC" w:rsidRPr="00211DCC" w:rsidRDefault="00211DCC" w:rsidP="00211DCC">
      <w:pPr>
        <w:rPr>
          <w:lang w:val="it-IT"/>
        </w:rPr>
      </w:pPr>
    </w:p>
    <w:p w14:paraId="03747AE3" w14:textId="77777777" w:rsidR="00211DCC" w:rsidRPr="00211DCC" w:rsidRDefault="00211DCC" w:rsidP="00211DCC">
      <w:pPr>
        <w:rPr>
          <w:lang w:val="it-IT"/>
        </w:rPr>
      </w:pPr>
      <w:r w:rsidRPr="00211DCC">
        <w:rPr>
          <w:lang w:val="it-IT"/>
        </w:rPr>
        <w:t>Cordiali saluti</w:t>
      </w:r>
    </w:p>
    <w:p w14:paraId="78F01C88" w14:textId="6551F4FD" w:rsidR="00A85B91" w:rsidRDefault="00A85B91" w:rsidP="00211DCC">
      <w:pPr>
        <w:rPr>
          <w:lang w:val="it-IT"/>
        </w:rPr>
      </w:pPr>
    </w:p>
    <w:p w14:paraId="14306F18" w14:textId="60708F58" w:rsidR="00A85B91" w:rsidRPr="00211DCC" w:rsidRDefault="00A85B91" w:rsidP="00211DCC">
      <w:pPr>
        <w:rPr>
          <w:lang w:val="it-IT"/>
        </w:rPr>
      </w:pPr>
      <w:r>
        <w:rPr>
          <w:lang w:val="it-IT"/>
        </w:rPr>
        <w:t>----------------------------------------------</w:t>
      </w:r>
    </w:p>
    <w:p w14:paraId="60806BB5" w14:textId="59380127" w:rsidR="00EA6BD5" w:rsidRDefault="00211DCC" w:rsidP="00211DCC">
      <w:pPr>
        <w:rPr>
          <w:lang w:val="it-IT"/>
        </w:rPr>
      </w:pPr>
      <w:r w:rsidRPr="00211DCC">
        <w:rPr>
          <w:lang w:val="it-IT"/>
        </w:rPr>
        <w:t>Firma del locatario</w:t>
      </w:r>
    </w:p>
    <w:p w14:paraId="54911B5F" w14:textId="5DD3DC0F" w:rsidR="00A85B91" w:rsidRDefault="00A85B91" w:rsidP="00211DCC">
      <w:pPr>
        <w:rPr>
          <w:lang w:val="it-IT"/>
        </w:rPr>
      </w:pPr>
    </w:p>
    <w:p w14:paraId="23AE0F68" w14:textId="6791C818" w:rsidR="00A85B91" w:rsidRDefault="00A85B91" w:rsidP="00211DCC">
      <w:pPr>
        <w:rPr>
          <w:lang w:val="it-IT"/>
        </w:rPr>
      </w:pPr>
    </w:p>
    <w:p w14:paraId="5EB62D37" w14:textId="0DF1716C" w:rsidR="00A85B91" w:rsidRDefault="00A85B91" w:rsidP="00211DCC">
      <w:pPr>
        <w:rPr>
          <w:lang w:val="it-IT"/>
        </w:rPr>
      </w:pPr>
    </w:p>
    <w:p w14:paraId="0298F8EE" w14:textId="41927AE2" w:rsidR="00A85B91" w:rsidRDefault="00A85B91" w:rsidP="00211DCC">
      <w:pPr>
        <w:rPr>
          <w:lang w:val="it-IT"/>
        </w:rPr>
      </w:pPr>
    </w:p>
    <w:p w14:paraId="2B810154" w14:textId="0F1CBA1A" w:rsidR="00A85B91" w:rsidRDefault="00A85B91" w:rsidP="00211DCC">
      <w:pPr>
        <w:rPr>
          <w:lang w:val="it-IT"/>
        </w:rPr>
      </w:pPr>
    </w:p>
    <w:p w14:paraId="5C1C2EF7" w14:textId="4042AA6C" w:rsidR="00A85B91" w:rsidRDefault="00A85B91" w:rsidP="00211DCC">
      <w:pPr>
        <w:rPr>
          <w:lang w:val="it-IT"/>
        </w:rPr>
      </w:pPr>
    </w:p>
    <w:p w14:paraId="5890D244" w14:textId="46DF5D29" w:rsidR="00A85B91" w:rsidRDefault="00A85B91" w:rsidP="00211DCC">
      <w:pPr>
        <w:rPr>
          <w:lang w:val="it-IT"/>
        </w:rPr>
      </w:pPr>
    </w:p>
    <w:p w14:paraId="0205BB4D" w14:textId="30EF1E70" w:rsidR="00A85B91" w:rsidRDefault="00A85B91" w:rsidP="00211DCC">
      <w:pPr>
        <w:rPr>
          <w:lang w:val="it-IT"/>
        </w:rPr>
      </w:pPr>
    </w:p>
    <w:p w14:paraId="606F81A2" w14:textId="5A5AA2FA" w:rsidR="00A85B91" w:rsidRPr="00211DCC" w:rsidRDefault="00A85B91" w:rsidP="00211DCC">
      <w:pPr>
        <w:rPr>
          <w:lang w:val="it-IT"/>
        </w:rPr>
      </w:pPr>
      <w:r w:rsidRPr="00A85B91">
        <w:rPr>
          <w:lang w:val="it-IT"/>
        </w:rPr>
        <w:t xml:space="preserve">Utilizzare questo modello solo se il contratto di locazione è stato firmato da una persona </w:t>
      </w:r>
      <w:r w:rsidR="001D1135">
        <w:rPr>
          <w:lang w:val="it-IT"/>
        </w:rPr>
        <w:t>nubile / celibe</w:t>
      </w:r>
      <w:r w:rsidRPr="00A85B91">
        <w:rPr>
          <w:lang w:val="it-IT"/>
        </w:rPr>
        <w:t>. Altrimenti, utilizzare il modello per più inquilini.</w:t>
      </w:r>
    </w:p>
    <w:sectPr w:rsidR="00A85B91" w:rsidRPr="00211DCC" w:rsidSect="007232FE">
      <w:pgSz w:w="11906" w:h="16838" w:code="9"/>
      <w:pgMar w:top="1588" w:right="794" w:bottom="1134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773B" w14:textId="77777777" w:rsidR="00782166" w:rsidRDefault="00782166">
      <w:r>
        <w:separator/>
      </w:r>
    </w:p>
  </w:endnote>
  <w:endnote w:type="continuationSeparator" w:id="0">
    <w:p w14:paraId="0DEAE7C2" w14:textId="77777777" w:rsidR="00782166" w:rsidRDefault="0078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ianz Neo PP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F300" w14:textId="77777777" w:rsidR="00782166" w:rsidRDefault="00782166">
      <w:r>
        <w:separator/>
      </w:r>
    </w:p>
  </w:footnote>
  <w:footnote w:type="continuationSeparator" w:id="0">
    <w:p w14:paraId="7D2825FC" w14:textId="77777777" w:rsidR="00782166" w:rsidRDefault="0078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803757-2582-4BE7-9D65-19C73B3780B0}"/>
    <w:docVar w:name="dgnword-eventsink" w:val="1808842754368"/>
  </w:docVars>
  <w:rsids>
    <w:rsidRoot w:val="00211DCC"/>
    <w:rsid w:val="00021328"/>
    <w:rsid w:val="000811CF"/>
    <w:rsid w:val="000B2201"/>
    <w:rsid w:val="00126185"/>
    <w:rsid w:val="001D1135"/>
    <w:rsid w:val="00211DCC"/>
    <w:rsid w:val="002A4DAF"/>
    <w:rsid w:val="003807A2"/>
    <w:rsid w:val="003E75BE"/>
    <w:rsid w:val="005E7319"/>
    <w:rsid w:val="006F51F6"/>
    <w:rsid w:val="007145B0"/>
    <w:rsid w:val="007232FE"/>
    <w:rsid w:val="007330C0"/>
    <w:rsid w:val="00782166"/>
    <w:rsid w:val="007A13C3"/>
    <w:rsid w:val="007C7B9B"/>
    <w:rsid w:val="00895039"/>
    <w:rsid w:val="008A7C71"/>
    <w:rsid w:val="008F52E1"/>
    <w:rsid w:val="00907FE5"/>
    <w:rsid w:val="009267D7"/>
    <w:rsid w:val="00983726"/>
    <w:rsid w:val="00A438A7"/>
    <w:rsid w:val="00A85B91"/>
    <w:rsid w:val="00AA3C49"/>
    <w:rsid w:val="00AF44CB"/>
    <w:rsid w:val="00B03597"/>
    <w:rsid w:val="00B37927"/>
    <w:rsid w:val="00B80C76"/>
    <w:rsid w:val="00BF0C93"/>
    <w:rsid w:val="00C261E2"/>
    <w:rsid w:val="00C9640C"/>
    <w:rsid w:val="00CE4E03"/>
    <w:rsid w:val="00CF0103"/>
    <w:rsid w:val="00D41CFE"/>
    <w:rsid w:val="00D968FF"/>
    <w:rsid w:val="00E37418"/>
    <w:rsid w:val="00E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46FBCE"/>
  <w15:chartTrackingRefBased/>
  <w15:docId w15:val="{31940464-FDE7-40E1-A376-A4A703E7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503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95039"/>
    <w:pPr>
      <w:keepNext/>
      <w:spacing w:before="240" w:after="60"/>
      <w:outlineLvl w:val="0"/>
    </w:pPr>
    <w:rPr>
      <w:b/>
      <w:spacing w:val="4"/>
      <w:kern w:val="28"/>
      <w:sz w:val="32"/>
    </w:rPr>
  </w:style>
  <w:style w:type="paragraph" w:styleId="berschrift2">
    <w:name w:val="heading 2"/>
    <w:basedOn w:val="Standard"/>
    <w:next w:val="Standard"/>
    <w:qFormat/>
    <w:rsid w:val="00895039"/>
    <w:pPr>
      <w:keepNext/>
      <w:spacing w:before="240" w:after="60"/>
      <w:outlineLvl w:val="1"/>
    </w:pPr>
    <w:rPr>
      <w:b/>
      <w:spacing w:val="4"/>
      <w:sz w:val="28"/>
    </w:rPr>
  </w:style>
  <w:style w:type="paragraph" w:styleId="berschrift3">
    <w:name w:val="heading 3"/>
    <w:basedOn w:val="Standard"/>
    <w:next w:val="Standard"/>
    <w:qFormat/>
    <w:rsid w:val="00895039"/>
    <w:pPr>
      <w:keepNext/>
      <w:spacing w:before="240" w:after="60"/>
      <w:outlineLvl w:val="2"/>
    </w:pPr>
    <w:rPr>
      <w:b/>
      <w:spacing w:val="4"/>
      <w:sz w:val="24"/>
    </w:rPr>
  </w:style>
  <w:style w:type="paragraph" w:styleId="berschrift4">
    <w:name w:val="heading 4"/>
    <w:basedOn w:val="Standard"/>
    <w:next w:val="Standard"/>
    <w:qFormat/>
    <w:rsid w:val="00895039"/>
    <w:pPr>
      <w:keepNext/>
      <w:spacing w:before="240" w:after="60"/>
      <w:outlineLvl w:val="3"/>
    </w:pPr>
    <w:rPr>
      <w:b/>
      <w:spacing w:val="4"/>
    </w:rPr>
  </w:style>
  <w:style w:type="paragraph" w:styleId="berschrift5">
    <w:name w:val="heading 5"/>
    <w:basedOn w:val="Standard"/>
    <w:next w:val="Standard"/>
    <w:qFormat/>
    <w:rsid w:val="00895039"/>
    <w:pPr>
      <w:spacing w:before="240" w:after="60"/>
      <w:outlineLvl w:val="4"/>
    </w:pPr>
    <w:rPr>
      <w:spacing w:val="4"/>
    </w:rPr>
  </w:style>
  <w:style w:type="paragraph" w:styleId="berschrift6">
    <w:name w:val="heading 6"/>
    <w:basedOn w:val="Standard"/>
    <w:next w:val="Standard"/>
    <w:qFormat/>
    <w:rsid w:val="00895039"/>
    <w:pPr>
      <w:spacing w:before="240" w:after="60"/>
      <w:outlineLvl w:val="5"/>
    </w:pPr>
    <w:rPr>
      <w:i/>
      <w:spacing w:val="4"/>
    </w:rPr>
  </w:style>
  <w:style w:type="paragraph" w:styleId="berschrift7">
    <w:name w:val="heading 7"/>
    <w:basedOn w:val="Standard"/>
    <w:next w:val="Standard"/>
    <w:qFormat/>
    <w:rsid w:val="00895039"/>
    <w:pPr>
      <w:spacing w:before="240" w:after="60"/>
      <w:outlineLvl w:val="6"/>
    </w:pPr>
    <w:rPr>
      <w:spacing w:val="4"/>
      <w:sz w:val="20"/>
    </w:rPr>
  </w:style>
  <w:style w:type="paragraph" w:styleId="berschrift8">
    <w:name w:val="heading 8"/>
    <w:basedOn w:val="Standard"/>
    <w:next w:val="Standard"/>
    <w:qFormat/>
    <w:rsid w:val="00895039"/>
    <w:pPr>
      <w:spacing w:before="240" w:after="60"/>
      <w:outlineLvl w:val="7"/>
    </w:pPr>
    <w:rPr>
      <w:i/>
      <w:spacing w:val="4"/>
      <w:sz w:val="20"/>
    </w:rPr>
  </w:style>
  <w:style w:type="paragraph" w:styleId="berschrift9">
    <w:name w:val="heading 9"/>
    <w:basedOn w:val="Standard"/>
    <w:next w:val="Standard"/>
    <w:qFormat/>
    <w:rsid w:val="00895039"/>
    <w:pPr>
      <w:spacing w:before="240" w:after="60"/>
      <w:outlineLvl w:val="8"/>
    </w:pPr>
    <w:rPr>
      <w:i/>
      <w:spacing w:val="4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5039"/>
    <w:pPr>
      <w:tabs>
        <w:tab w:val="center" w:pos="4876"/>
        <w:tab w:val="right" w:pos="9752"/>
      </w:tabs>
    </w:pPr>
  </w:style>
  <w:style w:type="paragraph" w:styleId="Kopfzeile">
    <w:name w:val="header"/>
    <w:basedOn w:val="Standard"/>
    <w:rsid w:val="00895039"/>
    <w:pPr>
      <w:tabs>
        <w:tab w:val="center" w:pos="4876"/>
        <w:tab w:val="right" w:pos="9752"/>
      </w:tabs>
    </w:pPr>
  </w:style>
  <w:style w:type="character" w:styleId="Seitenzahl">
    <w:name w:val="page number"/>
    <w:basedOn w:val="Absatz-Standardschriftart"/>
    <w:rsid w:val="00895039"/>
  </w:style>
  <w:style w:type="table" w:styleId="Tabellenraster">
    <w:name w:val="Table Grid"/>
    <w:basedOn w:val="NormaleTabelle"/>
    <w:uiPriority w:val="59"/>
    <w:rsid w:val="00A4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llianz Suisse">
  <a:themeElements>
    <a:clrScheme name="AllianzBlue">
      <a:dk1>
        <a:srgbClr val="003781"/>
      </a:dk1>
      <a:lt1>
        <a:srgbClr val="FFFFFF"/>
      </a:lt1>
      <a:dk2>
        <a:srgbClr val="414141"/>
      </a:dk2>
      <a:lt2>
        <a:srgbClr val="CFCFCF"/>
      </a:lt2>
      <a:accent1>
        <a:srgbClr val="122B54"/>
      </a:accent1>
      <a:accent2>
        <a:srgbClr val="006192"/>
      </a:accent2>
      <a:accent3>
        <a:srgbClr val="007AB3"/>
      </a:accent3>
      <a:accent4>
        <a:srgbClr val="13A0D3"/>
      </a:accent4>
      <a:accent5>
        <a:srgbClr val="B5DAE6"/>
      </a:accent5>
      <a:accent6>
        <a:srgbClr val="DFEFF2"/>
      </a:accent6>
      <a:hlink>
        <a:srgbClr val="003781"/>
      </a:hlink>
      <a:folHlink>
        <a:srgbClr val="B4B4B4"/>
      </a:folHlink>
    </a:clrScheme>
    <a:fontScheme name="AllianzNeoPPT Fonts">
      <a:majorFont>
        <a:latin typeface="Allianz Neo PPT"/>
        <a:ea typeface=""/>
        <a:cs typeface=""/>
      </a:majorFont>
      <a:minorFont>
        <a:latin typeface="Allianz Neo PP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30000"/>
          </a:spcAft>
          <a:buClr>
            <a:schemeClr val="accent1"/>
          </a:buClr>
          <a:buSzTx/>
          <a:buFont typeface="Wingdings" pitchFamily="2" charset="2"/>
          <a:buNone/>
          <a:tabLst/>
          <a:defRPr kumimoji="0" lang="de-DE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30000"/>
          </a:spcAft>
          <a:buClr>
            <a:schemeClr val="accent1"/>
          </a:buClr>
          <a:buSzTx/>
          <a:buFont typeface="Wingdings" pitchFamily="2" charset="2"/>
          <a:buNone/>
          <a:tabLst/>
          <a:defRPr kumimoji="0" lang="de-DE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itchFamily="34" charset="0"/>
          </a:defRPr>
        </a:defPPr>
      </a:lstStyle>
    </a:lnDef>
  </a:objectDefaults>
  <a:extraClrSchemeLst>
    <a:extraClrScheme>
      <a:clrScheme name="AllianzBlue">
        <a:dk1>
          <a:srgbClr val="003781"/>
        </a:dk1>
        <a:lt1>
          <a:srgbClr val="FFFFFF"/>
        </a:lt1>
        <a:dk2>
          <a:srgbClr val="414141"/>
        </a:dk2>
        <a:lt2>
          <a:srgbClr val="CFCFCF"/>
        </a:lt2>
        <a:accent1>
          <a:srgbClr val="122B54"/>
        </a:accent1>
        <a:accent2>
          <a:srgbClr val="006192"/>
        </a:accent2>
        <a:accent3>
          <a:srgbClr val="007AB3"/>
        </a:accent3>
        <a:accent4>
          <a:srgbClr val="13A0D3"/>
        </a:accent4>
        <a:accent5>
          <a:srgbClr val="B5DAE6"/>
        </a:accent5>
        <a:accent6>
          <a:srgbClr val="DFEFF2"/>
        </a:accent6>
        <a:hlink>
          <a:srgbClr val="003781"/>
        </a:hlink>
        <a:folHlink>
          <a:srgbClr val="B4B4B4"/>
        </a:folHlink>
      </a:clrScheme>
    </a:extraClrScheme>
    <a:extraClrScheme>
      <a:clrScheme name="AllianzVibrant">
        <a:dk1>
          <a:srgbClr val="003781"/>
        </a:dk1>
        <a:lt1>
          <a:srgbClr val="FFFFFF"/>
        </a:lt1>
        <a:dk2>
          <a:srgbClr val="414141"/>
        </a:dk2>
        <a:lt2>
          <a:srgbClr val="CFCFCF"/>
        </a:lt2>
        <a:accent1>
          <a:srgbClr val="00908D"/>
        </a:accent1>
        <a:accent2>
          <a:srgbClr val="5FCD8A"/>
        </a:accent2>
        <a:accent3>
          <a:srgbClr val="A6276F"/>
        </a:accent3>
        <a:accent4>
          <a:srgbClr val="F62459"/>
        </a:accent4>
        <a:accent5>
          <a:srgbClr val="F86200"/>
        </a:accent5>
        <a:accent6>
          <a:srgbClr val="FAB600"/>
        </a:accent6>
        <a:hlink>
          <a:srgbClr val="003781"/>
        </a:hlink>
        <a:folHlink>
          <a:srgbClr val="B4B4B4"/>
        </a:folHlink>
      </a:clrScheme>
    </a:extraClrScheme>
  </a:extraClrSchemeLst>
  <a:custClrLst>
    <a:custClr name="rgb(18,43,84)">
      <a:srgbClr val="122B54"/>
    </a:custClr>
    <a:custClr name="rgb(0,97,146)">
      <a:srgbClr val="006192"/>
    </a:custClr>
    <a:custClr name="rgb(0,122,179)">
      <a:srgbClr val="007AB3"/>
    </a:custClr>
    <a:custClr name="rgb(19,160,211)">
      <a:srgbClr val="13A0D3"/>
    </a:custClr>
    <a:custClr name="rgb(181,218,230)">
      <a:srgbClr val="B5DAE6"/>
    </a:custClr>
    <a:custClr name="rgb(223,239,242)">
      <a:srgbClr val="DFEFF2"/>
    </a:custClr>
    <a:custClr name="rgb(0,144,141)">
      <a:srgbClr val="00908D"/>
    </a:custClr>
    <a:custClr name="rgb(95,205,138)">
      <a:srgbClr val="5FCD8A"/>
    </a:custClr>
    <a:custClr name="rgb(166,39,111)">
      <a:srgbClr val="A6276F"/>
    </a:custClr>
    <a:custClr name="rgb(246,36,89)">
      <a:srgbClr val="F62459"/>
    </a:custClr>
    <a:custClr name="rgb(248,98,0)">
      <a:srgbClr val="F86200"/>
    </a:custClr>
    <a:custClr name="rgb(250,182,0)">
      <a:srgbClr val="FAB60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Oehen, Patrick (P CR - CAP Rechtsschutz)</dc:creator>
  <cp:keywords/>
  <dc:description/>
  <cp:lastModifiedBy>Althaus, Michael (P CR - CAP Rechtsschutz)</cp:lastModifiedBy>
  <cp:revision>5</cp:revision>
  <dcterms:created xsi:type="dcterms:W3CDTF">2022-11-03T12:45:00Z</dcterms:created>
  <dcterms:modified xsi:type="dcterms:W3CDTF">2023-01-17T16:31:00Z</dcterms:modified>
</cp:coreProperties>
</file>