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E" w:rsidRPr="005E2AFA" w:rsidRDefault="007C29CE" w:rsidP="00C96E35">
      <w:pPr>
        <w:pStyle w:val="berschrift1"/>
        <w:tabs>
          <w:tab w:val="clear" w:pos="5529"/>
        </w:tabs>
        <w:jc w:val="center"/>
        <w:rPr>
          <w:bCs/>
          <w:sz w:val="32"/>
          <w:szCs w:val="32"/>
          <w:lang w:val="de-CH"/>
        </w:rPr>
      </w:pPr>
      <w:r w:rsidRPr="005E2AFA">
        <w:rPr>
          <w:bCs/>
          <w:sz w:val="32"/>
          <w:szCs w:val="32"/>
          <w:lang w:val="de-CH"/>
        </w:rPr>
        <w:t>Zusatzvereinbarung zum Arbeitsvertrag</w:t>
      </w:r>
    </w:p>
    <w:p w:rsidR="007C29CE" w:rsidRPr="000540B5" w:rsidRDefault="007C29CE" w:rsidP="00C96E35">
      <w:pPr>
        <w:spacing w:after="120"/>
        <w:jc w:val="center"/>
        <w:rPr>
          <w:sz w:val="24"/>
          <w:szCs w:val="24"/>
        </w:rPr>
      </w:pPr>
      <w:r w:rsidRPr="000540B5">
        <w:rPr>
          <w:sz w:val="24"/>
          <w:szCs w:val="24"/>
        </w:rPr>
        <w:t>über die Errichtung eines ausserbetrieblichen Arbeitsplatzes</w:t>
      </w:r>
    </w:p>
    <w:p w:rsidR="000540B5" w:rsidRPr="00746EAC" w:rsidRDefault="000540B5" w:rsidP="00C96E35">
      <w:pPr>
        <w:tabs>
          <w:tab w:val="left" w:pos="4860"/>
          <w:tab w:val="left" w:pos="6840"/>
        </w:tabs>
        <w:spacing w:after="120"/>
        <w:rPr>
          <w:b/>
          <w:bCs/>
          <w:sz w:val="24"/>
          <w:szCs w:val="24"/>
        </w:rPr>
      </w:pPr>
    </w:p>
    <w:p w:rsidR="007C29CE" w:rsidRPr="000540B5" w:rsidRDefault="007C29CE" w:rsidP="00C96E35">
      <w:pPr>
        <w:spacing w:after="120"/>
        <w:jc w:val="center"/>
        <w:rPr>
          <w:sz w:val="24"/>
          <w:szCs w:val="24"/>
        </w:rPr>
      </w:pPr>
      <w:r w:rsidRPr="000540B5">
        <w:rPr>
          <w:sz w:val="24"/>
          <w:szCs w:val="24"/>
        </w:rPr>
        <w:t>zwischen</w:t>
      </w:r>
    </w:p>
    <w:p w:rsidR="000540B5" w:rsidRPr="00746EAC" w:rsidRDefault="000540B5" w:rsidP="00C96E35">
      <w:pPr>
        <w:tabs>
          <w:tab w:val="left" w:pos="4860"/>
          <w:tab w:val="left" w:pos="6840"/>
        </w:tabs>
        <w:spacing w:after="120"/>
        <w:rPr>
          <w:b/>
          <w:bCs/>
          <w:sz w:val="24"/>
          <w:szCs w:val="24"/>
        </w:rPr>
      </w:pPr>
    </w:p>
    <w:p w:rsidR="000540B5" w:rsidRPr="000540B5" w:rsidRDefault="000540B5" w:rsidP="00C96E35">
      <w:pPr>
        <w:spacing w:after="120"/>
        <w:rPr>
          <w:i/>
          <w:sz w:val="24"/>
          <w:szCs w:val="24"/>
        </w:rPr>
      </w:pPr>
      <w:r w:rsidRPr="000540B5">
        <w:rPr>
          <w:i/>
          <w:sz w:val="24"/>
          <w:szCs w:val="24"/>
        </w:rPr>
        <w:t>…</w:t>
      </w:r>
      <w:r w:rsidRPr="000540B5">
        <w:rPr>
          <w:sz w:val="24"/>
          <w:szCs w:val="24"/>
        </w:rPr>
        <w:t xml:space="preserve"> </w:t>
      </w:r>
      <w:r w:rsidRPr="000540B5">
        <w:rPr>
          <w:i/>
          <w:sz w:val="24"/>
          <w:szCs w:val="24"/>
        </w:rPr>
        <w:t>(Name, Adresse einfügen)</w:t>
      </w:r>
    </w:p>
    <w:p w:rsidR="000540B5" w:rsidRPr="000540B5" w:rsidRDefault="000540B5" w:rsidP="00C96E35">
      <w:pPr>
        <w:spacing w:after="120"/>
        <w:jc w:val="right"/>
        <w:rPr>
          <w:sz w:val="24"/>
          <w:szCs w:val="24"/>
        </w:rPr>
      </w:pPr>
      <w:r w:rsidRPr="000540B5">
        <w:rPr>
          <w:i/>
          <w:sz w:val="24"/>
          <w:szCs w:val="24"/>
        </w:rPr>
        <w:t>nachfolgend Arbeitgeber/in</w:t>
      </w:r>
    </w:p>
    <w:p w:rsidR="00746EAC" w:rsidRPr="00746EAC" w:rsidRDefault="00746EAC" w:rsidP="00C96E35">
      <w:pPr>
        <w:tabs>
          <w:tab w:val="left" w:pos="4860"/>
          <w:tab w:val="left" w:pos="6840"/>
        </w:tabs>
        <w:spacing w:after="120"/>
        <w:rPr>
          <w:b/>
          <w:bCs/>
          <w:sz w:val="24"/>
          <w:szCs w:val="24"/>
        </w:rPr>
      </w:pPr>
    </w:p>
    <w:p w:rsidR="000540B5" w:rsidRDefault="000540B5" w:rsidP="00C96E35">
      <w:pPr>
        <w:spacing w:before="120" w:after="120"/>
        <w:jc w:val="center"/>
        <w:rPr>
          <w:sz w:val="24"/>
          <w:szCs w:val="24"/>
        </w:rPr>
      </w:pPr>
      <w:r w:rsidRPr="000540B5">
        <w:rPr>
          <w:sz w:val="24"/>
          <w:szCs w:val="24"/>
        </w:rPr>
        <w:t>und</w:t>
      </w:r>
    </w:p>
    <w:p w:rsidR="00746EAC" w:rsidRPr="00746EAC" w:rsidRDefault="00746EAC" w:rsidP="00C96E35">
      <w:pPr>
        <w:tabs>
          <w:tab w:val="left" w:pos="4860"/>
          <w:tab w:val="left" w:pos="6840"/>
        </w:tabs>
        <w:spacing w:after="120"/>
        <w:rPr>
          <w:b/>
          <w:bCs/>
          <w:sz w:val="24"/>
          <w:szCs w:val="24"/>
        </w:rPr>
      </w:pPr>
    </w:p>
    <w:p w:rsidR="000540B5" w:rsidRPr="000540B5" w:rsidRDefault="000540B5" w:rsidP="00C96E35">
      <w:pPr>
        <w:spacing w:before="120" w:after="120"/>
        <w:rPr>
          <w:sz w:val="24"/>
          <w:szCs w:val="24"/>
        </w:rPr>
      </w:pPr>
      <w:r w:rsidRPr="000540B5">
        <w:rPr>
          <w:i/>
          <w:sz w:val="24"/>
          <w:szCs w:val="24"/>
        </w:rPr>
        <w:t>…</w:t>
      </w:r>
      <w:r w:rsidRPr="000540B5">
        <w:rPr>
          <w:sz w:val="24"/>
          <w:szCs w:val="24"/>
        </w:rPr>
        <w:t xml:space="preserve"> </w:t>
      </w:r>
      <w:r w:rsidRPr="000540B5">
        <w:rPr>
          <w:i/>
          <w:sz w:val="24"/>
          <w:szCs w:val="24"/>
        </w:rPr>
        <w:t>(Name, Adresse einfügen)</w:t>
      </w:r>
    </w:p>
    <w:p w:rsidR="000540B5" w:rsidRPr="000540B5" w:rsidRDefault="000540B5" w:rsidP="00C96E35">
      <w:pPr>
        <w:spacing w:after="120"/>
        <w:jc w:val="right"/>
        <w:rPr>
          <w:sz w:val="24"/>
          <w:szCs w:val="24"/>
        </w:rPr>
      </w:pPr>
      <w:r w:rsidRPr="000540B5">
        <w:rPr>
          <w:i/>
          <w:sz w:val="24"/>
          <w:szCs w:val="24"/>
        </w:rPr>
        <w:t>nachfolgend Arbeitnehmer/in</w:t>
      </w:r>
    </w:p>
    <w:p w:rsidR="007C29CE" w:rsidRPr="00746EAC" w:rsidRDefault="007C29CE" w:rsidP="00C96E35">
      <w:pPr>
        <w:tabs>
          <w:tab w:val="left" w:pos="4860"/>
          <w:tab w:val="left" w:pos="6840"/>
        </w:tabs>
        <w:spacing w:after="120"/>
        <w:rPr>
          <w:b/>
          <w:bCs/>
          <w:sz w:val="24"/>
          <w:szCs w:val="24"/>
        </w:rPr>
      </w:pPr>
    </w:p>
    <w:p w:rsidR="007C29CE" w:rsidRPr="007F7749" w:rsidRDefault="007C29CE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7F7749">
        <w:rPr>
          <w:bCs/>
          <w:sz w:val="24"/>
          <w:szCs w:val="24"/>
          <w:lang w:val="de-CH"/>
        </w:rPr>
        <w:t>Grundsatz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 xml:space="preserve">Der/Die Arbeitnehmer/in wird ab … </w:t>
      </w:r>
      <w:r w:rsidRPr="000540B5">
        <w:rPr>
          <w:i/>
          <w:sz w:val="24"/>
          <w:szCs w:val="24"/>
        </w:rPr>
        <w:t>(Datum)</w:t>
      </w:r>
      <w:r w:rsidRPr="000540B5">
        <w:rPr>
          <w:sz w:val="24"/>
          <w:szCs w:val="24"/>
        </w:rPr>
        <w:t xml:space="preserve"> seine</w:t>
      </w:r>
      <w:r w:rsidR="000540B5" w:rsidRPr="000540B5">
        <w:rPr>
          <w:sz w:val="24"/>
          <w:szCs w:val="24"/>
        </w:rPr>
        <w:t>/ihre</w:t>
      </w:r>
      <w:r w:rsidRPr="000540B5">
        <w:rPr>
          <w:sz w:val="24"/>
          <w:szCs w:val="24"/>
        </w:rPr>
        <w:t xml:space="preserve"> bisherige Tätigkeit in Form der </w:t>
      </w:r>
      <w:r w:rsidRPr="000540B5">
        <w:rPr>
          <w:b/>
          <w:sz w:val="24"/>
          <w:szCs w:val="24"/>
        </w:rPr>
        <w:t xml:space="preserve">alternierenden Telearbeit </w:t>
      </w:r>
      <w:r w:rsidRPr="000540B5">
        <w:rPr>
          <w:sz w:val="24"/>
          <w:szCs w:val="24"/>
        </w:rPr>
        <w:t>unter Beibehaltung des arbeitsrechtlichen Status verrichten. Dabei wird die vereinbarte Arbeitszeit teilweise in der Wohnung des/der Arbeitnehmer</w:t>
      </w:r>
      <w:r w:rsidR="00712BF5">
        <w:rPr>
          <w:sz w:val="24"/>
          <w:szCs w:val="24"/>
        </w:rPr>
        <w:t>s</w:t>
      </w:r>
      <w:r w:rsidRPr="000540B5">
        <w:rPr>
          <w:sz w:val="24"/>
          <w:szCs w:val="24"/>
        </w:rPr>
        <w:t>/in (ausserbetriebliche Arbeitsstätte) und teilweise im Betrieb des</w:t>
      </w:r>
      <w:r w:rsidR="00712BF5">
        <w:rPr>
          <w:sz w:val="24"/>
          <w:szCs w:val="24"/>
        </w:rPr>
        <w:t>/der</w:t>
      </w:r>
      <w:r w:rsidRPr="000540B5">
        <w:rPr>
          <w:sz w:val="24"/>
          <w:szCs w:val="24"/>
        </w:rPr>
        <w:t xml:space="preserve"> Arbeitgebers</w:t>
      </w:r>
      <w:r w:rsidR="00712BF5">
        <w:rPr>
          <w:sz w:val="24"/>
          <w:szCs w:val="24"/>
        </w:rPr>
        <w:t>/in</w:t>
      </w:r>
      <w:r w:rsidRPr="000540B5">
        <w:rPr>
          <w:sz w:val="24"/>
          <w:szCs w:val="24"/>
        </w:rPr>
        <w:t xml:space="preserve"> (betriebliche Arbeitsstätte) erbracht.</w:t>
      </w:r>
    </w:p>
    <w:p w:rsidR="007C29CE" w:rsidRPr="007F7749" w:rsidRDefault="00746EAC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Anwendbares Recht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Soweit in diesem Vertrag nichts Gegenteiliges geregelt ist, finden auf das Arbeitsverhältnis die einschlägigen Gesetze, das Personalreglement sowie die Bestimmungen des Arbeitsvertrags Anwendung.</w:t>
      </w:r>
    </w:p>
    <w:p w:rsidR="007C29CE" w:rsidRPr="007F7749" w:rsidRDefault="007C29CE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7F7749">
        <w:rPr>
          <w:bCs/>
          <w:sz w:val="24"/>
          <w:szCs w:val="24"/>
          <w:lang w:val="de-CH"/>
        </w:rPr>
        <w:t>Arbeitsplatz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Der</w:t>
      </w:r>
      <w:r w:rsidR="00BF381B" w:rsidRPr="000540B5">
        <w:rPr>
          <w:sz w:val="24"/>
          <w:szCs w:val="24"/>
        </w:rPr>
        <w:t>/Die Arbeitnehmer/in</w:t>
      </w:r>
      <w:r w:rsidRPr="000540B5">
        <w:rPr>
          <w:sz w:val="24"/>
          <w:szCs w:val="24"/>
        </w:rPr>
        <w:t xml:space="preserve"> erklärt, über einen geeigneten Arbeitsplatz zu verfügen, der sich für die dauernde Aufgabenerledigung in Telearbeit eignet und hinsichtlich Unfallverhütung, Sicherheit und Ergonomie den gesetzlichen Bestimmungen sowie den Richtlinien/Empfehlungen der SUVA entspricht.</w:t>
      </w:r>
    </w:p>
    <w:p w:rsidR="007C29CE" w:rsidRPr="000540B5" w:rsidRDefault="007C29CE" w:rsidP="00C96E35">
      <w:pPr>
        <w:pStyle w:val="Textkrper-Einzug2"/>
        <w:ind w:left="0"/>
        <w:jc w:val="left"/>
        <w:rPr>
          <w:sz w:val="24"/>
          <w:szCs w:val="24"/>
        </w:rPr>
      </w:pPr>
      <w:r w:rsidRPr="000540B5">
        <w:rPr>
          <w:sz w:val="24"/>
          <w:szCs w:val="24"/>
        </w:rPr>
        <w:t>Hierzu gehören:</w:t>
      </w:r>
    </w:p>
    <w:p w:rsidR="007C29CE" w:rsidRPr="000540B5" w:rsidRDefault="007C29CE" w:rsidP="00C96E35">
      <w:pPr>
        <w:pStyle w:val="Textkrper-Einzug2"/>
        <w:numPr>
          <w:ilvl w:val="0"/>
          <w:numId w:val="11"/>
        </w:numPr>
        <w:jc w:val="left"/>
        <w:rPr>
          <w:sz w:val="24"/>
          <w:szCs w:val="24"/>
        </w:rPr>
      </w:pPr>
      <w:r w:rsidRPr="000540B5">
        <w:rPr>
          <w:sz w:val="24"/>
          <w:szCs w:val="24"/>
        </w:rPr>
        <w:t>eine Mindestgrundfläche von 8 m²</w:t>
      </w:r>
    </w:p>
    <w:p w:rsidR="007C29CE" w:rsidRPr="000540B5" w:rsidRDefault="007C29CE" w:rsidP="00C96E35">
      <w:pPr>
        <w:pStyle w:val="Textkrper-Einzug2"/>
        <w:numPr>
          <w:ilvl w:val="0"/>
          <w:numId w:val="11"/>
        </w:numPr>
        <w:jc w:val="left"/>
        <w:rPr>
          <w:sz w:val="24"/>
          <w:szCs w:val="24"/>
        </w:rPr>
      </w:pPr>
      <w:r w:rsidRPr="000540B5">
        <w:rPr>
          <w:sz w:val="24"/>
          <w:szCs w:val="24"/>
        </w:rPr>
        <w:t>Tageslicht am Arbeitsplatz</w:t>
      </w:r>
    </w:p>
    <w:p w:rsidR="007C29CE" w:rsidRPr="000540B5" w:rsidRDefault="007C29CE" w:rsidP="00C96E35">
      <w:pPr>
        <w:pStyle w:val="Textkrper-Einzug2"/>
        <w:numPr>
          <w:ilvl w:val="0"/>
          <w:numId w:val="11"/>
        </w:numPr>
        <w:jc w:val="left"/>
        <w:rPr>
          <w:sz w:val="24"/>
          <w:szCs w:val="24"/>
        </w:rPr>
      </w:pPr>
      <w:r w:rsidRPr="000540B5">
        <w:rPr>
          <w:sz w:val="24"/>
          <w:szCs w:val="24"/>
        </w:rPr>
        <w:t>Beleuchtung</w:t>
      </w:r>
    </w:p>
    <w:p w:rsidR="007C29CE" w:rsidRPr="000540B5" w:rsidRDefault="007C29CE" w:rsidP="00C96E35">
      <w:pPr>
        <w:pStyle w:val="Textkrper-Einzug2"/>
        <w:numPr>
          <w:ilvl w:val="0"/>
          <w:numId w:val="11"/>
        </w:numPr>
        <w:jc w:val="left"/>
        <w:rPr>
          <w:sz w:val="24"/>
          <w:szCs w:val="24"/>
        </w:rPr>
      </w:pPr>
      <w:r w:rsidRPr="000540B5">
        <w:rPr>
          <w:sz w:val="24"/>
          <w:szCs w:val="24"/>
        </w:rPr>
        <w:t>ergonomischer Schreibtisch und Bürostuhl.</w:t>
      </w:r>
    </w:p>
    <w:p w:rsidR="007C29CE" w:rsidRPr="007F7749" w:rsidRDefault="007C29CE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7F7749">
        <w:rPr>
          <w:bCs/>
          <w:sz w:val="24"/>
          <w:szCs w:val="24"/>
          <w:lang w:val="de-CH"/>
        </w:rPr>
        <w:lastRenderedPageBreak/>
        <w:t>Zutrittsberechtigung</w:t>
      </w:r>
      <w:r w:rsidR="00BF381B" w:rsidRPr="007F7749">
        <w:rPr>
          <w:bCs/>
          <w:sz w:val="24"/>
          <w:szCs w:val="24"/>
          <w:lang w:val="de-CH"/>
        </w:rPr>
        <w:t xml:space="preserve"> </w:t>
      </w:r>
      <w:r w:rsidRPr="007F7749">
        <w:rPr>
          <w:bCs/>
          <w:sz w:val="24"/>
          <w:szCs w:val="24"/>
          <w:lang w:val="de-CH"/>
        </w:rPr>
        <w:t xml:space="preserve">des/der Arbeitgebers/in </w:t>
      </w:r>
    </w:p>
    <w:p w:rsidR="007C29CE" w:rsidRPr="000540B5" w:rsidRDefault="007C29CE" w:rsidP="00C96E35">
      <w:pPr>
        <w:spacing w:after="120"/>
        <w:rPr>
          <w:i/>
          <w:iCs/>
          <w:sz w:val="24"/>
          <w:szCs w:val="24"/>
        </w:rPr>
      </w:pPr>
      <w:r w:rsidRPr="000540B5">
        <w:rPr>
          <w:sz w:val="24"/>
          <w:szCs w:val="24"/>
        </w:rPr>
        <w:t>Der</w:t>
      </w:r>
      <w:r w:rsidR="00BF381B" w:rsidRPr="000540B5">
        <w:rPr>
          <w:sz w:val="24"/>
          <w:szCs w:val="24"/>
        </w:rPr>
        <w:t>/Die Arbeitnehmer/in</w:t>
      </w:r>
      <w:r w:rsidRPr="000540B5">
        <w:rPr>
          <w:sz w:val="24"/>
          <w:szCs w:val="24"/>
        </w:rPr>
        <w:t xml:space="preserve"> gestattet de</w:t>
      </w:r>
      <w:r w:rsidR="00BF381B" w:rsidRPr="000540B5">
        <w:rPr>
          <w:sz w:val="24"/>
          <w:szCs w:val="24"/>
        </w:rPr>
        <w:t>m/</w:t>
      </w:r>
      <w:r w:rsidRPr="000540B5">
        <w:rPr>
          <w:sz w:val="24"/>
          <w:szCs w:val="24"/>
        </w:rPr>
        <w:t xml:space="preserve">r </w:t>
      </w:r>
      <w:r w:rsidR="00BF381B" w:rsidRPr="000540B5">
        <w:rPr>
          <w:sz w:val="24"/>
          <w:szCs w:val="24"/>
        </w:rPr>
        <w:t>Arbeitgeber/in</w:t>
      </w:r>
      <w:r w:rsidRPr="000540B5">
        <w:rPr>
          <w:sz w:val="24"/>
          <w:szCs w:val="24"/>
        </w:rPr>
        <w:t xml:space="preserve"> Zutritt zu seinem</w:t>
      </w:r>
      <w:r w:rsidR="00712BF5">
        <w:rPr>
          <w:sz w:val="24"/>
          <w:szCs w:val="24"/>
        </w:rPr>
        <w:t>/ihrem</w:t>
      </w:r>
      <w:r w:rsidRPr="000540B5">
        <w:rPr>
          <w:sz w:val="24"/>
          <w:szCs w:val="24"/>
        </w:rPr>
        <w:t xml:space="preserve"> ausserbetrieblichen Arbeitsplatz, soweit aus betrieblichen Gründen eine Notwendigkeit besteht. </w:t>
      </w:r>
      <w:r w:rsidR="00BF381B" w:rsidRPr="000540B5">
        <w:rPr>
          <w:sz w:val="24"/>
          <w:szCs w:val="24"/>
        </w:rPr>
        <w:t xml:space="preserve">Der/Die Arbeitnehmer/in </w:t>
      </w:r>
      <w:r w:rsidRPr="000540B5">
        <w:rPr>
          <w:sz w:val="24"/>
          <w:szCs w:val="24"/>
        </w:rPr>
        <w:t>sichert zu, dass auch die mit ihm</w:t>
      </w:r>
      <w:r w:rsidR="00712BF5">
        <w:rPr>
          <w:sz w:val="24"/>
          <w:szCs w:val="24"/>
        </w:rPr>
        <w:t>/ihr</w:t>
      </w:r>
      <w:r w:rsidRPr="000540B5">
        <w:rPr>
          <w:sz w:val="24"/>
          <w:szCs w:val="24"/>
        </w:rPr>
        <w:t xml:space="preserve"> in häuslicher Gemeinschaft lebenden Personen mit dieser Regelung einverstanden sind. Der Zutritt zum ausserbetrieblichen Arbeitsplatz erfolgt nach Terminvereinbarung.</w:t>
      </w:r>
    </w:p>
    <w:p w:rsidR="007C29CE" w:rsidRPr="007F7749" w:rsidRDefault="007C29CE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7F7749">
        <w:rPr>
          <w:bCs/>
          <w:sz w:val="24"/>
          <w:szCs w:val="24"/>
          <w:lang w:val="de-CH"/>
        </w:rPr>
        <w:t>Arbeitszeiten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Durch den Übergang zur Telearbeit bleibt die individuelle Arbeitszeit des</w:t>
      </w:r>
      <w:r w:rsidR="00BF381B" w:rsidRPr="000540B5">
        <w:rPr>
          <w:sz w:val="24"/>
          <w:szCs w:val="24"/>
        </w:rPr>
        <w:t>/der Arbeitnehmers/in</w:t>
      </w:r>
      <w:r w:rsidRPr="000540B5">
        <w:rPr>
          <w:sz w:val="24"/>
          <w:szCs w:val="24"/>
        </w:rPr>
        <w:t xml:space="preserve"> unverändert. Er</w:t>
      </w:r>
      <w:r w:rsidR="00BF381B" w:rsidRPr="000540B5">
        <w:rPr>
          <w:sz w:val="24"/>
          <w:szCs w:val="24"/>
        </w:rPr>
        <w:t>/Sie</w:t>
      </w:r>
      <w:r w:rsidRPr="000540B5">
        <w:rPr>
          <w:sz w:val="24"/>
          <w:szCs w:val="24"/>
        </w:rPr>
        <w:t xml:space="preserve"> leistet seine</w:t>
      </w:r>
      <w:r w:rsidR="00712BF5">
        <w:rPr>
          <w:sz w:val="24"/>
          <w:szCs w:val="24"/>
        </w:rPr>
        <w:t>/ihre</w:t>
      </w:r>
      <w:r w:rsidR="00F713A4">
        <w:rPr>
          <w:sz w:val="24"/>
          <w:szCs w:val="24"/>
        </w:rPr>
        <w:t xml:space="preserve"> Arbeit jeweils am …</w:t>
      </w:r>
      <w:r w:rsidR="00BF381B" w:rsidRPr="000540B5">
        <w:rPr>
          <w:sz w:val="24"/>
          <w:szCs w:val="24"/>
        </w:rPr>
        <w:t xml:space="preserve"> (</w:t>
      </w:r>
      <w:r w:rsidR="00BF381B" w:rsidRPr="000540B5">
        <w:rPr>
          <w:i/>
          <w:sz w:val="24"/>
          <w:szCs w:val="24"/>
        </w:rPr>
        <w:t>Tag einfügen</w:t>
      </w:r>
      <w:r w:rsidR="00BF381B" w:rsidRPr="000540B5">
        <w:rPr>
          <w:sz w:val="24"/>
          <w:szCs w:val="24"/>
        </w:rPr>
        <w:t>)</w:t>
      </w:r>
      <w:r w:rsidRPr="000540B5">
        <w:rPr>
          <w:sz w:val="24"/>
          <w:szCs w:val="24"/>
        </w:rPr>
        <w:t xml:space="preserve"> an der ausserbetrieblichen Arbeitsstätte. An den übrigen Wochentagen … bis … </w:t>
      </w:r>
      <w:r w:rsidR="00BF381B" w:rsidRPr="000540B5">
        <w:rPr>
          <w:sz w:val="24"/>
          <w:szCs w:val="24"/>
        </w:rPr>
        <w:t>(</w:t>
      </w:r>
      <w:r w:rsidR="00BF381B" w:rsidRPr="000540B5">
        <w:rPr>
          <w:i/>
          <w:sz w:val="24"/>
          <w:szCs w:val="24"/>
        </w:rPr>
        <w:t>Tage einfügen</w:t>
      </w:r>
      <w:r w:rsidR="00BF381B" w:rsidRPr="000540B5">
        <w:rPr>
          <w:sz w:val="24"/>
          <w:szCs w:val="24"/>
        </w:rPr>
        <w:t xml:space="preserve">) </w:t>
      </w:r>
      <w:r w:rsidRPr="000540B5">
        <w:rPr>
          <w:sz w:val="24"/>
          <w:szCs w:val="24"/>
        </w:rPr>
        <w:t>erbringt er</w:t>
      </w:r>
      <w:r w:rsidR="00BF381B" w:rsidRPr="000540B5">
        <w:rPr>
          <w:sz w:val="24"/>
          <w:szCs w:val="24"/>
        </w:rPr>
        <w:t>/sie</w:t>
      </w:r>
      <w:r w:rsidRPr="000540B5">
        <w:rPr>
          <w:sz w:val="24"/>
          <w:szCs w:val="24"/>
        </w:rPr>
        <w:t xml:space="preserve"> die Arbeitsleistung im Betrieb des</w:t>
      </w:r>
      <w:r w:rsidR="00BF381B" w:rsidRPr="000540B5">
        <w:rPr>
          <w:sz w:val="24"/>
          <w:szCs w:val="24"/>
        </w:rPr>
        <w:t>/r</w:t>
      </w:r>
      <w:r w:rsidRPr="000540B5">
        <w:rPr>
          <w:sz w:val="24"/>
          <w:szCs w:val="24"/>
        </w:rPr>
        <w:t xml:space="preserve"> Arbeitgebers</w:t>
      </w:r>
      <w:r w:rsidR="00BF381B" w:rsidRPr="000540B5">
        <w:rPr>
          <w:sz w:val="24"/>
          <w:szCs w:val="24"/>
        </w:rPr>
        <w:t>/in</w:t>
      </w:r>
      <w:r w:rsidRPr="000540B5">
        <w:rPr>
          <w:sz w:val="24"/>
          <w:szCs w:val="24"/>
        </w:rPr>
        <w:t xml:space="preserve">. </w:t>
      </w:r>
      <w:r w:rsidR="00BF381B" w:rsidRPr="000540B5">
        <w:rPr>
          <w:sz w:val="24"/>
          <w:szCs w:val="24"/>
        </w:rPr>
        <w:t xml:space="preserve">Arbeitnehmer/in </w:t>
      </w:r>
      <w:r w:rsidRPr="000540B5">
        <w:rPr>
          <w:sz w:val="24"/>
          <w:szCs w:val="24"/>
        </w:rPr>
        <w:t>und Vorgesetzte</w:t>
      </w:r>
      <w:r w:rsidR="00BF381B" w:rsidRPr="000540B5">
        <w:rPr>
          <w:sz w:val="24"/>
          <w:szCs w:val="24"/>
        </w:rPr>
        <w:t>/</w:t>
      </w:r>
      <w:r w:rsidRPr="000540B5">
        <w:rPr>
          <w:sz w:val="24"/>
          <w:szCs w:val="24"/>
        </w:rPr>
        <w:t>r können im Einzelfall einvernehmlich von der getroffenen Arbeitszeitverteilung zwischen betrieblicher und ausserbetrieblicher Arbeitsstätte abweichen.</w:t>
      </w:r>
    </w:p>
    <w:p w:rsidR="007C29CE" w:rsidRPr="000540B5" w:rsidRDefault="007C29CE" w:rsidP="00C96E35">
      <w:pPr>
        <w:pStyle w:val="Textkrper-Einzug2"/>
        <w:ind w:left="0"/>
        <w:jc w:val="left"/>
        <w:rPr>
          <w:sz w:val="24"/>
          <w:szCs w:val="24"/>
        </w:rPr>
      </w:pPr>
      <w:r w:rsidRPr="000540B5">
        <w:rPr>
          <w:sz w:val="24"/>
          <w:szCs w:val="24"/>
        </w:rPr>
        <w:t>Die am häuslichen Arbeitsplatz gelei</w:t>
      </w:r>
      <w:r w:rsidR="00BF381B" w:rsidRPr="000540B5">
        <w:rPr>
          <w:sz w:val="24"/>
          <w:szCs w:val="24"/>
        </w:rPr>
        <w:t>stete</w:t>
      </w:r>
      <w:r w:rsidR="00712BF5">
        <w:rPr>
          <w:sz w:val="24"/>
          <w:szCs w:val="24"/>
        </w:rPr>
        <w:t>n</w:t>
      </w:r>
      <w:r w:rsidR="00BF381B" w:rsidRPr="000540B5">
        <w:rPr>
          <w:sz w:val="24"/>
          <w:szCs w:val="24"/>
        </w:rPr>
        <w:t xml:space="preserve"> Arbeitsstunden werden vom/von der Arbeitnehmer/in </w:t>
      </w:r>
      <w:r w:rsidRPr="000540B5">
        <w:rPr>
          <w:sz w:val="24"/>
          <w:szCs w:val="24"/>
        </w:rPr>
        <w:t>erfasst. Monatlich ist diese Zeiterfassung dem</w:t>
      </w:r>
      <w:r w:rsidR="00712BF5">
        <w:rPr>
          <w:sz w:val="24"/>
          <w:szCs w:val="24"/>
        </w:rPr>
        <w:t>/der</w:t>
      </w:r>
      <w:r w:rsidRPr="000540B5">
        <w:rPr>
          <w:sz w:val="24"/>
          <w:szCs w:val="24"/>
        </w:rPr>
        <w:t xml:space="preserve"> Vorgesetzten vorzulegen und von ihm</w:t>
      </w:r>
      <w:r w:rsidR="00712BF5">
        <w:rPr>
          <w:sz w:val="24"/>
          <w:szCs w:val="24"/>
        </w:rPr>
        <w:t>/ihr</w:t>
      </w:r>
      <w:r w:rsidRPr="000540B5">
        <w:rPr>
          <w:sz w:val="24"/>
          <w:szCs w:val="24"/>
        </w:rPr>
        <w:t xml:space="preserve"> unterzeichnen zu lassen. Privat bedingte Unterbrechungen sind dabei festzuhalten.</w:t>
      </w:r>
    </w:p>
    <w:p w:rsidR="007C29CE" w:rsidRPr="007F7749" w:rsidRDefault="007C29CE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7F7749">
        <w:rPr>
          <w:bCs/>
          <w:sz w:val="24"/>
          <w:szCs w:val="24"/>
          <w:lang w:val="de-CH"/>
        </w:rPr>
        <w:t>Arbeitsmittel</w:t>
      </w:r>
      <w:r w:rsidR="00BF381B" w:rsidRPr="007F7749">
        <w:rPr>
          <w:bCs/>
          <w:sz w:val="24"/>
          <w:szCs w:val="24"/>
          <w:lang w:val="de-CH"/>
        </w:rPr>
        <w:t xml:space="preserve"> </w:t>
      </w:r>
      <w:r w:rsidR="00712BF5" w:rsidRPr="007F7749">
        <w:rPr>
          <w:b w:val="0"/>
          <w:bCs/>
          <w:i/>
          <w:sz w:val="24"/>
          <w:szCs w:val="24"/>
          <w:lang w:val="de-CH"/>
        </w:rPr>
        <w:t>(</w:t>
      </w:r>
      <w:r w:rsidR="00BF381B" w:rsidRPr="007F7749">
        <w:rPr>
          <w:b w:val="0"/>
          <w:bCs/>
          <w:i/>
          <w:sz w:val="24"/>
          <w:szCs w:val="24"/>
          <w:lang w:val="de-CH"/>
        </w:rPr>
        <w:t>fakultativ</w:t>
      </w:r>
      <w:r w:rsidR="00712BF5" w:rsidRPr="007F7749">
        <w:rPr>
          <w:b w:val="0"/>
          <w:bCs/>
          <w:i/>
          <w:sz w:val="24"/>
          <w:szCs w:val="24"/>
          <w:lang w:val="de-CH"/>
        </w:rPr>
        <w:t>)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Die an der ausserbetrieblichen Arbeitsstätte notwendigen Arbeitsmittel (einschliesslich Zubehör und Verbrauchsmaterial) werden vo</w:t>
      </w:r>
      <w:r w:rsidR="00BF381B" w:rsidRPr="000540B5">
        <w:rPr>
          <w:sz w:val="24"/>
          <w:szCs w:val="24"/>
        </w:rPr>
        <w:t>m/vo</w:t>
      </w:r>
      <w:r w:rsidRPr="000540B5">
        <w:rPr>
          <w:sz w:val="24"/>
          <w:szCs w:val="24"/>
        </w:rPr>
        <w:t xml:space="preserve">n der </w:t>
      </w:r>
      <w:r w:rsidR="00BF381B" w:rsidRPr="000540B5">
        <w:rPr>
          <w:sz w:val="24"/>
          <w:szCs w:val="24"/>
        </w:rPr>
        <w:t>Arbeitgeber/in</w:t>
      </w:r>
      <w:r w:rsidRPr="000540B5">
        <w:rPr>
          <w:sz w:val="24"/>
          <w:szCs w:val="24"/>
        </w:rPr>
        <w:t xml:space="preserve"> für die Zeit der Tätigkeit an der ausserbetrieblichen Arbeitsstätte kostenlos zur Verfügung gestellt, installiert und gewartet. Sofern nicht bereits vorhanden, trägt d</w:t>
      </w:r>
      <w:r w:rsidR="00BF381B" w:rsidRPr="000540B5">
        <w:rPr>
          <w:sz w:val="24"/>
          <w:szCs w:val="24"/>
        </w:rPr>
        <w:t>er/d</w:t>
      </w:r>
      <w:r w:rsidRPr="000540B5">
        <w:rPr>
          <w:sz w:val="24"/>
          <w:szCs w:val="24"/>
        </w:rPr>
        <w:t xml:space="preserve">ie </w:t>
      </w:r>
      <w:r w:rsidR="00BF381B" w:rsidRPr="000540B5">
        <w:rPr>
          <w:sz w:val="24"/>
          <w:szCs w:val="24"/>
        </w:rPr>
        <w:t>Arbeitgeber/in</w:t>
      </w:r>
      <w:r w:rsidRPr="000540B5">
        <w:rPr>
          <w:sz w:val="24"/>
          <w:szCs w:val="24"/>
        </w:rPr>
        <w:t xml:space="preserve"> die Kosten für die Einrichtung und den Betrieb des Internetzugangs.</w:t>
      </w:r>
    </w:p>
    <w:p w:rsidR="007C29CE" w:rsidRPr="007F7749" w:rsidRDefault="007C29CE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7F7749">
        <w:rPr>
          <w:bCs/>
          <w:sz w:val="24"/>
          <w:szCs w:val="24"/>
          <w:lang w:val="de-CH"/>
        </w:rPr>
        <w:t xml:space="preserve">Internetnutzung </w:t>
      </w:r>
      <w:r w:rsidR="00712BF5" w:rsidRPr="007F7749">
        <w:rPr>
          <w:b w:val="0"/>
          <w:bCs/>
          <w:i/>
          <w:sz w:val="24"/>
          <w:szCs w:val="24"/>
          <w:lang w:val="de-CH"/>
        </w:rPr>
        <w:t>(</w:t>
      </w:r>
      <w:r w:rsidR="00BF381B" w:rsidRPr="007F7749">
        <w:rPr>
          <w:b w:val="0"/>
          <w:bCs/>
          <w:i/>
          <w:sz w:val="24"/>
          <w:szCs w:val="24"/>
          <w:lang w:val="de-CH"/>
        </w:rPr>
        <w:t>fakultativ</w:t>
      </w:r>
      <w:r w:rsidR="00712BF5" w:rsidRPr="007F7749">
        <w:rPr>
          <w:b w:val="0"/>
          <w:bCs/>
          <w:i/>
          <w:sz w:val="24"/>
          <w:szCs w:val="24"/>
          <w:lang w:val="de-CH"/>
        </w:rPr>
        <w:t>)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Dem</w:t>
      </w:r>
      <w:r w:rsidR="00BF381B" w:rsidRPr="000540B5">
        <w:rPr>
          <w:sz w:val="24"/>
          <w:szCs w:val="24"/>
        </w:rPr>
        <w:t>/Der Arbeitnehmer/in</w:t>
      </w:r>
      <w:r w:rsidRPr="000540B5">
        <w:rPr>
          <w:sz w:val="24"/>
          <w:szCs w:val="24"/>
        </w:rPr>
        <w:t xml:space="preserve"> ist es gestattet, den Internetzugang und die ihm</w:t>
      </w:r>
      <w:r w:rsidR="00712BF5">
        <w:rPr>
          <w:sz w:val="24"/>
          <w:szCs w:val="24"/>
        </w:rPr>
        <w:t>/ihr</w:t>
      </w:r>
      <w:r w:rsidRPr="000540B5">
        <w:rPr>
          <w:sz w:val="24"/>
          <w:szCs w:val="24"/>
        </w:rPr>
        <w:t xml:space="preserve"> überlassene EDV-Ausstattung zu privaten Zwecken zu nutzen, soweit dadurch weder die Datensicherheit noch die Arbeitsleistung beeinträchtigt wird. Mit Einräumung dieses Nutzungsrechts sind alle Aufwendungen des</w:t>
      </w:r>
      <w:r w:rsidR="00BF381B" w:rsidRPr="000540B5">
        <w:rPr>
          <w:sz w:val="24"/>
          <w:szCs w:val="24"/>
        </w:rPr>
        <w:t>/der</w:t>
      </w:r>
      <w:r w:rsidRPr="000540B5">
        <w:rPr>
          <w:sz w:val="24"/>
          <w:szCs w:val="24"/>
        </w:rPr>
        <w:t xml:space="preserve"> A</w:t>
      </w:r>
      <w:r w:rsidR="00BF381B" w:rsidRPr="000540B5">
        <w:rPr>
          <w:sz w:val="24"/>
          <w:szCs w:val="24"/>
        </w:rPr>
        <w:t>rbeitnehmers/in</w:t>
      </w:r>
      <w:r w:rsidRPr="000540B5">
        <w:rPr>
          <w:sz w:val="24"/>
          <w:szCs w:val="24"/>
        </w:rPr>
        <w:t xml:space="preserve"> an der ausserbetrieblichen Arbeitsstätte pauschal abgegolten.</w:t>
      </w:r>
    </w:p>
    <w:p w:rsidR="007C29CE" w:rsidRPr="00332227" w:rsidRDefault="007C29CE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332227">
        <w:rPr>
          <w:bCs/>
          <w:sz w:val="24"/>
          <w:szCs w:val="24"/>
          <w:lang w:val="de-CH"/>
        </w:rPr>
        <w:t>Datenschutz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Der</w:t>
      </w:r>
      <w:r w:rsidR="000540B5" w:rsidRPr="000540B5">
        <w:rPr>
          <w:sz w:val="24"/>
          <w:szCs w:val="24"/>
        </w:rPr>
        <w:t>/Die Arbeitnehmer/in</w:t>
      </w:r>
      <w:r w:rsidRPr="000540B5">
        <w:rPr>
          <w:sz w:val="24"/>
          <w:szCs w:val="24"/>
        </w:rPr>
        <w:t xml:space="preserve"> verpflichtet sich, vertrauliche Daten und Informationen so zu sichern, dass Dritte einschließlich Familienangehörige und Lebensgefährten keinen Zugang erhalten.</w:t>
      </w:r>
    </w:p>
    <w:p w:rsidR="007C29CE" w:rsidRPr="000540B5" w:rsidRDefault="007C29CE" w:rsidP="00C96E35">
      <w:pPr>
        <w:pStyle w:val="Textkrper-Einzug2"/>
        <w:ind w:left="0"/>
        <w:jc w:val="left"/>
        <w:rPr>
          <w:sz w:val="24"/>
          <w:szCs w:val="24"/>
        </w:rPr>
      </w:pPr>
      <w:r w:rsidRPr="000540B5">
        <w:rPr>
          <w:sz w:val="24"/>
          <w:szCs w:val="24"/>
        </w:rPr>
        <w:t>Pass- und Codewörter sowie Prozeduren zur Benutzung von Netzen, elektronischen Mailsystemen und Rechnern dürfen nicht an Dritte weitergegeben oder leicht zugänglich aufbewahrt werden.</w:t>
      </w:r>
    </w:p>
    <w:p w:rsidR="007C29CE" w:rsidRPr="00332227" w:rsidRDefault="00332227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Beendigung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 xml:space="preserve">Der Telearbeitsplatz kann schriftlich von beiden Seiten unter Einhaltung einer 30-tägigen Kündigungsfrist auf das Ende eines Kalendermonats aufgehoben werden. </w:t>
      </w:r>
      <w:r w:rsidRPr="000540B5">
        <w:rPr>
          <w:sz w:val="24"/>
          <w:szCs w:val="24"/>
        </w:rPr>
        <w:lastRenderedPageBreak/>
        <w:t>Liegt ein wichtiger Grund vor, der die Fortführung der Telearbeit bis zum Ablauf der Frist unzumutbar macht, kann die Kündigung von beiden Seiten fristlos erfolgen.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Der dem Arbeitsverhältnis zugrunde liegende Arbeitsvertrag bleibt von der Kündigung dieser Zusatzvereinbarung unberührt.</w:t>
      </w:r>
    </w:p>
    <w:p w:rsidR="007C29CE" w:rsidRPr="000540B5" w:rsidRDefault="007C29CE" w:rsidP="00C96E35">
      <w:pPr>
        <w:pStyle w:val="Textkrper-Einzug2"/>
        <w:ind w:left="0"/>
        <w:jc w:val="left"/>
        <w:rPr>
          <w:sz w:val="24"/>
          <w:szCs w:val="24"/>
        </w:rPr>
      </w:pPr>
      <w:r w:rsidRPr="000540B5">
        <w:rPr>
          <w:sz w:val="24"/>
          <w:szCs w:val="24"/>
        </w:rPr>
        <w:t>Die Vereinbarung über den Telearbeitsplatz endet automatisch bei Beendigung des Arbeitsverhältnisses, bei Aufgabe der Wohnung, in der sich die ausserbetriebliche Arbeitsstätte befindet, sowie bei einem Funktionswechsel des</w:t>
      </w:r>
      <w:r w:rsidR="000540B5" w:rsidRPr="000540B5">
        <w:rPr>
          <w:sz w:val="24"/>
          <w:szCs w:val="24"/>
        </w:rPr>
        <w:t>/der Arbeitnehmers/in</w:t>
      </w:r>
      <w:r w:rsidRPr="000540B5">
        <w:rPr>
          <w:sz w:val="24"/>
          <w:szCs w:val="24"/>
        </w:rPr>
        <w:t xml:space="preserve"> innerhalb des Un</w:t>
      </w:r>
      <w:r w:rsidR="000540B5" w:rsidRPr="000540B5">
        <w:rPr>
          <w:sz w:val="24"/>
          <w:szCs w:val="24"/>
        </w:rPr>
        <w:t>ternehmens.</w:t>
      </w:r>
    </w:p>
    <w:p w:rsidR="007C29CE" w:rsidRPr="00332227" w:rsidRDefault="00BF381B" w:rsidP="00C96E35">
      <w:pPr>
        <w:pStyle w:val="berschrift1"/>
        <w:numPr>
          <w:ilvl w:val="0"/>
          <w:numId w:val="12"/>
        </w:numPr>
        <w:tabs>
          <w:tab w:val="clear" w:pos="5529"/>
        </w:tabs>
        <w:spacing w:before="240" w:after="120"/>
        <w:ind w:left="0" w:firstLine="0"/>
        <w:rPr>
          <w:bCs/>
          <w:sz w:val="24"/>
          <w:szCs w:val="24"/>
          <w:lang w:val="de-CH"/>
        </w:rPr>
      </w:pPr>
      <w:r w:rsidRPr="00332227">
        <w:rPr>
          <w:bCs/>
          <w:sz w:val="24"/>
          <w:szCs w:val="24"/>
          <w:lang w:val="de-CH"/>
        </w:rPr>
        <w:t xml:space="preserve"> </w:t>
      </w:r>
      <w:r w:rsidR="007C29CE" w:rsidRPr="00332227">
        <w:rPr>
          <w:bCs/>
          <w:sz w:val="24"/>
          <w:szCs w:val="24"/>
          <w:lang w:val="de-CH"/>
        </w:rPr>
        <w:t>Änderungen</w:t>
      </w:r>
    </w:p>
    <w:p w:rsidR="007C29CE" w:rsidRPr="000540B5" w:rsidRDefault="007C29CE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Jede Änderung der hier festgehaltenen Rechte und Pflichten, die nicht unmittelbar auf Gesetz beruht, bedarf zu deren Gültigkeit der Schriftform.</w:t>
      </w:r>
    </w:p>
    <w:p w:rsidR="000540B5" w:rsidRPr="000540B5" w:rsidRDefault="000540B5" w:rsidP="00C96E35">
      <w:pPr>
        <w:pStyle w:val="Kopfzeile"/>
        <w:tabs>
          <w:tab w:val="clear" w:pos="4536"/>
          <w:tab w:val="clear" w:pos="9072"/>
          <w:tab w:val="left" w:pos="5670"/>
        </w:tabs>
        <w:spacing w:before="120" w:after="120"/>
        <w:rPr>
          <w:sz w:val="24"/>
          <w:szCs w:val="24"/>
        </w:rPr>
      </w:pPr>
    </w:p>
    <w:p w:rsidR="000540B5" w:rsidRPr="000540B5" w:rsidRDefault="000540B5" w:rsidP="00C96E35">
      <w:pPr>
        <w:spacing w:after="120"/>
        <w:rPr>
          <w:sz w:val="24"/>
          <w:szCs w:val="24"/>
        </w:rPr>
      </w:pPr>
    </w:p>
    <w:p w:rsidR="000540B5" w:rsidRPr="000540B5" w:rsidRDefault="000540B5" w:rsidP="00C96E35">
      <w:pPr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Ort, Datum</w:t>
      </w:r>
    </w:p>
    <w:p w:rsidR="000540B5" w:rsidRPr="000540B5" w:rsidRDefault="000540B5" w:rsidP="00C96E35">
      <w:pPr>
        <w:spacing w:after="120"/>
        <w:rPr>
          <w:sz w:val="24"/>
          <w:szCs w:val="24"/>
        </w:rPr>
      </w:pPr>
    </w:p>
    <w:p w:rsidR="000540B5" w:rsidRPr="000540B5" w:rsidRDefault="000540B5" w:rsidP="00C96E35">
      <w:pPr>
        <w:spacing w:after="120"/>
        <w:rPr>
          <w:sz w:val="24"/>
          <w:szCs w:val="24"/>
        </w:rPr>
      </w:pPr>
    </w:p>
    <w:p w:rsidR="000540B5" w:rsidRPr="000540B5" w:rsidRDefault="00B35FB1" w:rsidP="00C96E35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Unterschrift Arbeitnehmer/in</w:t>
      </w:r>
      <w:r w:rsidR="000540B5" w:rsidRPr="000540B5">
        <w:rPr>
          <w:sz w:val="24"/>
          <w:szCs w:val="24"/>
        </w:rPr>
        <w:tab/>
        <w:t>Unterschrift Arbeitgeber/in</w:t>
      </w:r>
    </w:p>
    <w:p w:rsidR="000540B5" w:rsidRPr="000540B5" w:rsidRDefault="000540B5" w:rsidP="00C96E35">
      <w:pPr>
        <w:spacing w:after="120"/>
        <w:rPr>
          <w:sz w:val="24"/>
          <w:szCs w:val="24"/>
        </w:rPr>
      </w:pPr>
    </w:p>
    <w:p w:rsidR="000540B5" w:rsidRPr="000540B5" w:rsidRDefault="000540B5" w:rsidP="00C96E35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</w:p>
    <w:p w:rsidR="000540B5" w:rsidRPr="000540B5" w:rsidRDefault="000540B5" w:rsidP="00C96E35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  <w:r w:rsidRPr="000540B5">
        <w:rPr>
          <w:sz w:val="24"/>
          <w:szCs w:val="24"/>
        </w:rPr>
        <w:t>…………………………</w:t>
      </w:r>
      <w:bookmarkStart w:id="0" w:name="_GoBack"/>
      <w:bookmarkEnd w:id="0"/>
      <w:r w:rsidRPr="000540B5">
        <w:rPr>
          <w:sz w:val="24"/>
          <w:szCs w:val="24"/>
        </w:rPr>
        <w:tab/>
        <w:t>…………………………</w:t>
      </w:r>
    </w:p>
    <w:sectPr w:rsidR="000540B5" w:rsidRPr="000540B5" w:rsidSect="00B931B7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701" w:right="1418" w:bottom="1134" w:left="1418" w:header="720" w:footer="707" w:gutter="0"/>
      <w:paperSrc w:first="258" w:other="258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46" w:rsidRDefault="004C3C46">
      <w:r>
        <w:separator/>
      </w:r>
    </w:p>
  </w:endnote>
  <w:endnote w:type="continuationSeparator" w:id="0">
    <w:p w:rsidR="004C3C46" w:rsidRDefault="004C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DPJG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DPJDI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49" w:rsidRPr="00B931B7" w:rsidRDefault="00B931B7" w:rsidP="00B931B7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B931B7">
      <w:rPr>
        <w:rFonts w:ascii="Arial" w:hAnsi="Arial" w:cs="Arial"/>
        <w:sz w:val="20"/>
      </w:rPr>
      <w:tab/>
    </w:r>
    <w:r w:rsidRPr="00B931B7">
      <w:rPr>
        <w:rFonts w:ascii="Arial" w:hAnsi="Arial" w:cs="Arial"/>
        <w:sz w:val="20"/>
      </w:rPr>
      <w:tab/>
    </w:r>
    <w:r w:rsidRPr="00B931B7">
      <w:rPr>
        <w:rFonts w:ascii="Arial" w:hAnsi="Arial" w:cs="Arial"/>
        <w:sz w:val="20"/>
        <w:lang w:val="de-DE"/>
      </w:rPr>
      <w:t xml:space="preserve">Seite </w:t>
    </w:r>
    <w:r w:rsidRPr="00B931B7">
      <w:rPr>
        <w:rFonts w:ascii="Arial" w:hAnsi="Arial" w:cs="Arial"/>
        <w:b/>
        <w:bCs/>
        <w:sz w:val="20"/>
      </w:rPr>
      <w:fldChar w:fldCharType="begin"/>
    </w:r>
    <w:r w:rsidRPr="00B931B7">
      <w:rPr>
        <w:rFonts w:ascii="Arial" w:hAnsi="Arial" w:cs="Arial"/>
        <w:b/>
        <w:bCs/>
        <w:sz w:val="20"/>
      </w:rPr>
      <w:instrText>PAGE  \* Arabic  \* MERGEFORMAT</w:instrText>
    </w:r>
    <w:r w:rsidRPr="00B931B7">
      <w:rPr>
        <w:rFonts w:ascii="Arial" w:hAnsi="Arial" w:cs="Arial"/>
        <w:b/>
        <w:bCs/>
        <w:sz w:val="20"/>
      </w:rPr>
      <w:fldChar w:fldCharType="separate"/>
    </w:r>
    <w:r w:rsidR="0020608C" w:rsidRPr="0020608C">
      <w:rPr>
        <w:rFonts w:ascii="Arial" w:hAnsi="Arial" w:cs="Arial"/>
        <w:b/>
        <w:bCs/>
        <w:noProof/>
        <w:sz w:val="20"/>
        <w:lang w:val="de-DE"/>
      </w:rPr>
      <w:t>3</w:t>
    </w:r>
    <w:r w:rsidRPr="00B931B7">
      <w:rPr>
        <w:rFonts w:ascii="Arial" w:hAnsi="Arial" w:cs="Arial"/>
        <w:b/>
        <w:bCs/>
        <w:sz w:val="20"/>
      </w:rPr>
      <w:fldChar w:fldCharType="end"/>
    </w:r>
    <w:r w:rsidRPr="00B931B7">
      <w:rPr>
        <w:rFonts w:ascii="Arial" w:hAnsi="Arial" w:cs="Arial"/>
        <w:sz w:val="20"/>
        <w:lang w:val="de-DE"/>
      </w:rPr>
      <w:t xml:space="preserve"> / </w:t>
    </w:r>
    <w:r w:rsidRPr="00B931B7">
      <w:rPr>
        <w:rFonts w:ascii="Arial" w:hAnsi="Arial" w:cs="Arial"/>
        <w:b/>
        <w:bCs/>
        <w:sz w:val="20"/>
      </w:rPr>
      <w:fldChar w:fldCharType="begin"/>
    </w:r>
    <w:r w:rsidRPr="00B931B7">
      <w:rPr>
        <w:rFonts w:ascii="Arial" w:hAnsi="Arial" w:cs="Arial"/>
        <w:b/>
        <w:bCs/>
        <w:sz w:val="20"/>
      </w:rPr>
      <w:instrText>NUMPAGES  \* Arabic  \* MERGEFORMAT</w:instrText>
    </w:r>
    <w:r w:rsidRPr="00B931B7">
      <w:rPr>
        <w:rFonts w:ascii="Arial" w:hAnsi="Arial" w:cs="Arial"/>
        <w:b/>
        <w:bCs/>
        <w:sz w:val="20"/>
      </w:rPr>
      <w:fldChar w:fldCharType="separate"/>
    </w:r>
    <w:r w:rsidR="0020608C" w:rsidRPr="0020608C">
      <w:rPr>
        <w:rFonts w:ascii="Arial" w:hAnsi="Arial" w:cs="Arial"/>
        <w:b/>
        <w:bCs/>
        <w:noProof/>
        <w:sz w:val="20"/>
        <w:lang w:val="de-DE"/>
      </w:rPr>
      <w:t>3</w:t>
    </w:r>
    <w:r w:rsidRPr="00B931B7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B7" w:rsidRPr="00B931B7" w:rsidRDefault="00B931B7" w:rsidP="00B931B7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B931B7">
      <w:rPr>
        <w:rFonts w:ascii="Arial" w:hAnsi="Arial" w:cs="Arial"/>
        <w:sz w:val="20"/>
      </w:rPr>
      <w:tab/>
    </w:r>
    <w:r w:rsidRPr="00B931B7">
      <w:rPr>
        <w:rFonts w:ascii="Arial" w:hAnsi="Arial" w:cs="Arial"/>
        <w:sz w:val="20"/>
      </w:rPr>
      <w:tab/>
    </w:r>
    <w:r w:rsidRPr="00B931B7">
      <w:rPr>
        <w:rFonts w:ascii="Arial" w:hAnsi="Arial" w:cs="Arial"/>
        <w:sz w:val="20"/>
        <w:lang w:val="de-DE"/>
      </w:rPr>
      <w:t xml:space="preserve">Seite </w:t>
    </w:r>
    <w:r w:rsidRPr="00B931B7">
      <w:rPr>
        <w:rFonts w:ascii="Arial" w:hAnsi="Arial" w:cs="Arial"/>
        <w:b/>
        <w:bCs/>
        <w:sz w:val="20"/>
      </w:rPr>
      <w:fldChar w:fldCharType="begin"/>
    </w:r>
    <w:r w:rsidRPr="00B931B7">
      <w:rPr>
        <w:rFonts w:ascii="Arial" w:hAnsi="Arial" w:cs="Arial"/>
        <w:b/>
        <w:bCs/>
        <w:sz w:val="20"/>
      </w:rPr>
      <w:instrText>PAGE  \* Arabic  \* MERGEFORMAT</w:instrText>
    </w:r>
    <w:r w:rsidRPr="00B931B7">
      <w:rPr>
        <w:rFonts w:ascii="Arial" w:hAnsi="Arial" w:cs="Arial"/>
        <w:b/>
        <w:bCs/>
        <w:sz w:val="20"/>
      </w:rPr>
      <w:fldChar w:fldCharType="separate"/>
    </w:r>
    <w:r w:rsidR="0020608C" w:rsidRPr="0020608C">
      <w:rPr>
        <w:rFonts w:ascii="Arial" w:hAnsi="Arial" w:cs="Arial"/>
        <w:b/>
        <w:bCs/>
        <w:noProof/>
        <w:sz w:val="20"/>
        <w:lang w:val="de-DE"/>
      </w:rPr>
      <w:t>1</w:t>
    </w:r>
    <w:r w:rsidRPr="00B931B7">
      <w:rPr>
        <w:rFonts w:ascii="Arial" w:hAnsi="Arial" w:cs="Arial"/>
        <w:b/>
        <w:bCs/>
        <w:sz w:val="20"/>
      </w:rPr>
      <w:fldChar w:fldCharType="end"/>
    </w:r>
    <w:r w:rsidRPr="00B931B7">
      <w:rPr>
        <w:rFonts w:ascii="Arial" w:hAnsi="Arial" w:cs="Arial"/>
        <w:sz w:val="20"/>
        <w:lang w:val="de-DE"/>
      </w:rPr>
      <w:t xml:space="preserve"> / </w:t>
    </w:r>
    <w:r w:rsidRPr="00B931B7">
      <w:rPr>
        <w:rFonts w:ascii="Arial" w:hAnsi="Arial" w:cs="Arial"/>
        <w:b/>
        <w:bCs/>
        <w:sz w:val="20"/>
      </w:rPr>
      <w:fldChar w:fldCharType="begin"/>
    </w:r>
    <w:r w:rsidRPr="00B931B7">
      <w:rPr>
        <w:rFonts w:ascii="Arial" w:hAnsi="Arial" w:cs="Arial"/>
        <w:b/>
        <w:bCs/>
        <w:sz w:val="20"/>
      </w:rPr>
      <w:instrText>NUMPAGES  \* Arabic  \* MERGEFORMAT</w:instrText>
    </w:r>
    <w:r w:rsidRPr="00B931B7">
      <w:rPr>
        <w:rFonts w:ascii="Arial" w:hAnsi="Arial" w:cs="Arial"/>
        <w:b/>
        <w:bCs/>
        <w:sz w:val="20"/>
      </w:rPr>
      <w:fldChar w:fldCharType="separate"/>
    </w:r>
    <w:r w:rsidR="0020608C" w:rsidRPr="0020608C">
      <w:rPr>
        <w:rFonts w:ascii="Arial" w:hAnsi="Arial" w:cs="Arial"/>
        <w:b/>
        <w:bCs/>
        <w:noProof/>
        <w:sz w:val="20"/>
        <w:lang w:val="de-DE"/>
      </w:rPr>
      <w:t>3</w:t>
    </w:r>
    <w:r w:rsidRPr="00B931B7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46" w:rsidRDefault="004C3C46">
      <w:r>
        <w:separator/>
      </w:r>
    </w:p>
  </w:footnote>
  <w:footnote w:type="continuationSeparator" w:id="0">
    <w:p w:rsidR="004C3C46" w:rsidRDefault="004C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49" w:rsidRPr="00B931B7" w:rsidRDefault="00B931B7" w:rsidP="00B931B7">
    <w:pPr>
      <w:pStyle w:val="Kopfzeile"/>
      <w:rPr>
        <w:rFonts w:ascii="Arial" w:hAnsi="Arial" w:cs="Arial"/>
        <w:sz w:val="20"/>
      </w:rPr>
    </w:pPr>
    <w:r w:rsidRPr="00B931B7">
      <w:rPr>
        <w:rFonts w:ascii="Arial" w:hAnsi="Arial" w:cs="Arial"/>
        <w:sz w:val="20"/>
      </w:rPr>
      <w:t>Zusatzvereinbarung zum Arbeitsvertag über Telearbeit / Home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0DD250"/>
    <w:multiLevelType w:val="hybridMultilevel"/>
    <w:tmpl w:val="676CE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F8E287"/>
    <w:multiLevelType w:val="hybridMultilevel"/>
    <w:tmpl w:val="E8EE95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9BD8B5"/>
    <w:multiLevelType w:val="hybridMultilevel"/>
    <w:tmpl w:val="241223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3037B2"/>
    <w:multiLevelType w:val="hybridMultilevel"/>
    <w:tmpl w:val="D62E41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83A4C"/>
    <w:multiLevelType w:val="hybridMultilevel"/>
    <w:tmpl w:val="4A44A028"/>
    <w:lvl w:ilvl="0" w:tplc="2E9A366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123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751F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4A1420"/>
    <w:multiLevelType w:val="hybridMultilevel"/>
    <w:tmpl w:val="9A0C3E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72D98"/>
    <w:multiLevelType w:val="hybridMultilevel"/>
    <w:tmpl w:val="B36E2066"/>
    <w:lvl w:ilvl="0" w:tplc="2E9A366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D44A04"/>
    <w:multiLevelType w:val="hybridMultilevel"/>
    <w:tmpl w:val="D62E41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20E75"/>
    <w:multiLevelType w:val="singleLevel"/>
    <w:tmpl w:val="A87073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69D30D23"/>
    <w:multiLevelType w:val="hybridMultilevel"/>
    <w:tmpl w:val="55AAB18E"/>
    <w:lvl w:ilvl="0" w:tplc="3DFA34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autoHyphenation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24"/>
    <w:rsid w:val="000540B5"/>
    <w:rsid w:val="0020608C"/>
    <w:rsid w:val="00332227"/>
    <w:rsid w:val="003924ED"/>
    <w:rsid w:val="004C3C46"/>
    <w:rsid w:val="005651BF"/>
    <w:rsid w:val="005E2AFA"/>
    <w:rsid w:val="00612D7F"/>
    <w:rsid w:val="006E53B5"/>
    <w:rsid w:val="00712BF5"/>
    <w:rsid w:val="00746EAC"/>
    <w:rsid w:val="007C29CE"/>
    <w:rsid w:val="007F7749"/>
    <w:rsid w:val="00852324"/>
    <w:rsid w:val="009801F8"/>
    <w:rsid w:val="00985428"/>
    <w:rsid w:val="00B35FB1"/>
    <w:rsid w:val="00B446E5"/>
    <w:rsid w:val="00B931B7"/>
    <w:rsid w:val="00BF381B"/>
    <w:rsid w:val="00C96E35"/>
    <w:rsid w:val="00D73304"/>
    <w:rsid w:val="00DF53AC"/>
    <w:rsid w:val="00E571B2"/>
    <w:rsid w:val="00EA5DDD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9298CE61-5CF4-43FE-896F-A8AF2DF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529"/>
      </w:tabs>
      <w:outlineLvl w:val="0"/>
    </w:pPr>
    <w:rPr>
      <w:b/>
      <w:lang w:val="it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pacing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tabs>
        <w:tab w:val="left" w:pos="5670"/>
      </w:tabs>
      <w:ind w:left="426" w:hanging="284"/>
      <w:jc w:val="both"/>
    </w:pPr>
    <w:rPr>
      <w:rFonts w:ascii="Arial" w:hAnsi="Arial"/>
      <w:lang w:val="de-DE"/>
    </w:rPr>
  </w:style>
  <w:style w:type="paragraph" w:customStyle="1" w:styleId="Formatvorlage1">
    <w:name w:val="Formatvorlage1"/>
    <w:basedOn w:val="Standard"/>
    <w:next w:val="Standard"/>
    <w:pPr>
      <w:autoSpaceDE w:val="0"/>
      <w:autoSpaceDN w:val="0"/>
      <w:adjustRightInd w:val="0"/>
    </w:pPr>
    <w:rPr>
      <w:rFonts w:ascii="BDPJGM+Arial" w:hAnsi="BDPJGM+Arial"/>
      <w:sz w:val="24"/>
      <w:szCs w:val="24"/>
      <w:lang w:val="en-US"/>
    </w:rPr>
  </w:style>
  <w:style w:type="paragraph" w:customStyle="1" w:styleId="Standard1">
    <w:name w:val="Standard1"/>
    <w:basedOn w:val="Standard"/>
    <w:next w:val="Standard"/>
    <w:pPr>
      <w:autoSpaceDE w:val="0"/>
      <w:autoSpaceDN w:val="0"/>
      <w:adjustRightInd w:val="0"/>
    </w:pPr>
    <w:rPr>
      <w:rFonts w:ascii="BDPJGM+Arial" w:hAnsi="BDPJGM+Arial"/>
      <w:sz w:val="24"/>
      <w:szCs w:val="24"/>
      <w:lang w:val="en-US"/>
    </w:rPr>
  </w:style>
  <w:style w:type="paragraph" w:styleId="Textkrper-Zeileneinzug">
    <w:name w:val="Body Text Indent"/>
    <w:basedOn w:val="Standard"/>
    <w:semiHidden/>
    <w:pPr>
      <w:spacing w:before="120"/>
      <w:ind w:left="357"/>
      <w:jc w:val="both"/>
    </w:pPr>
    <w:rPr>
      <w:rFonts w:ascii="Arial" w:hAnsi="Arial"/>
      <w:sz w:val="24"/>
      <w:lang w:val="de-DE"/>
    </w:rPr>
  </w:style>
  <w:style w:type="paragraph" w:styleId="Textkrper-Einzug2">
    <w:name w:val="Body Text Indent 2"/>
    <w:basedOn w:val="Standard"/>
    <w:semiHidden/>
    <w:pPr>
      <w:spacing w:after="120"/>
      <w:ind w:left="360"/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DPJDI+ArialMT" w:hAnsi="BDPJDI+ArialMT"/>
      <w:color w:val="000000"/>
      <w:sz w:val="24"/>
      <w:szCs w:val="24"/>
      <w:lang w:val="en-US" w:eastAsia="en-US"/>
    </w:rPr>
  </w:style>
  <w:style w:type="paragraph" w:customStyle="1" w:styleId="Textkrper21">
    <w:name w:val="Textkörper 21"/>
    <w:basedOn w:val="Default"/>
    <w:next w:val="Default"/>
    <w:rPr>
      <w:color w:val="auto"/>
    </w:rPr>
  </w:style>
  <w:style w:type="character" w:customStyle="1" w:styleId="berschrift1Zchn">
    <w:name w:val="Überschrift 1 Zchn"/>
    <w:link w:val="berschrift1"/>
    <w:rsid w:val="000540B5"/>
    <w:rPr>
      <w:rFonts w:ascii="Univers" w:hAnsi="Univers"/>
      <w:b/>
      <w:sz w:val="22"/>
      <w:lang w:val="it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BF5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elesDAS\Secr&#233;tariat%20Direction\secr&#233;tariat%20dir%20v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9F02-3724-4122-941D-A92A77D849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CB4A2A-7D01-4AE3-AD72-8F3BE1BA1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FA94F-6360-4591-B291-2FD35DEF45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0BD98C-2DD0-40DB-B793-67D968C2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C9C20C-78CB-4D88-B73A-FFE5BE1C5BC6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openxmlformats.org/package/2006/metadata/core-properties"/>
    <ds:schemaRef ds:uri="b02cf450-7ae6-4524-95e5-ddb5cf50921f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FE58BB1-E1F9-4A50-B806-82636456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secrétariat dir vide.dot</Template>
  <TotalTime>0</TotalTime>
  <Pages>3</Pages>
  <Words>543</Words>
  <Characters>4170</Characters>
  <Application>Microsoft Office Word</Application>
  <DocSecurity>0</DocSecurity>
  <Lines>130</Lines>
  <Paragraphs>76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Zusatzvereinbarung zum Arbeitsvertrag über Telearbeit / Home Office</vt:lpstr>
      <vt:lpstr/>
      <vt:lpstr/>
    </vt:vector>
  </TitlesOfParts>
  <Company>CAP Rechtsschutz-Versicherungsgesellschaft AG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Zusatzvereinbarung zum Arbeitsvertrag über Telearbeit / Home Office</dc:title>
  <dc:subject/>
  <dc:creator/>
  <cp:keywords/>
  <cp:lastModifiedBy>Hitz Livia</cp:lastModifiedBy>
  <cp:revision>4</cp:revision>
  <cp:lastPrinted>2012-05-03T11:34:00Z</cp:lastPrinted>
  <dcterms:created xsi:type="dcterms:W3CDTF">2018-09-14T09:58:00Z</dcterms:created>
  <dcterms:modified xsi:type="dcterms:W3CDTF">2018-12-20T08:35:00Z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DE4TJD6VA4JP-95-4</vt:lpwstr>
  </property>
  <property fmtid="{D5CDD505-2E9C-101B-9397-08002B2CF9AE}" pid="3" name="_dlc_DocIdItemGuid">
    <vt:lpwstr>6e482f60-0d0c-4557-a4bd-eeafa4943116</vt:lpwstr>
  </property>
  <property fmtid="{D5CDD505-2E9C-101B-9397-08002B2CF9AE}" pid="4" name="_dlc_DocIdUrl">
    <vt:lpwstr>http://sharepoint-sys/Sinistres/_layouts/DocIdRedir.aspx?ID=DE4TJD6VA4JP-95-4, DE4TJD6VA4JP-95-4</vt:lpwstr>
  </property>
</Properties>
</file>